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spacing w:before="11"/>
        <w:ind w:left="0"/>
        <w:rPr>
          <w:rFonts w:ascii="Times New Roman"/>
          <w:sz w:val="28"/>
        </w:rPr>
      </w:pPr>
    </w:p>
    <w:p>
      <w:pPr>
        <w:spacing w:before="834"/>
        <w:ind w:left="6647" w:right="0" w:firstLine="0"/>
        <w:jc w:val="left"/>
        <w:rPr>
          <w:sz w:val="90"/>
        </w:rPr>
      </w:pPr>
      <w:r>
        <mc:AlternateContent>
          <mc:Choice Requires="wps">
            <w:drawing>
              <wp:anchor distT="0" distB="0" distL="114300" distR="114300" simplePos="0" relativeHeight="487391232" behindDoc="1" locked="0" layoutInCell="1" allowOverlap="1">
                <wp:simplePos x="0" y="0"/>
                <wp:positionH relativeFrom="page">
                  <wp:posOffset>3672205</wp:posOffset>
                </wp:positionH>
                <wp:positionV relativeFrom="paragraph">
                  <wp:posOffset>786130</wp:posOffset>
                </wp:positionV>
                <wp:extent cx="3324860" cy="1817370"/>
                <wp:effectExtent l="0" t="0" r="0" b="0"/>
                <wp:wrapNone/>
                <wp:docPr id="6" name="文本框 5"/>
                <wp:cNvGraphicFramePr/>
                <a:graphic xmlns:a="http://schemas.openxmlformats.org/drawingml/2006/main">
                  <a:graphicData uri="http://schemas.microsoft.com/office/word/2010/wordprocessingShape">
                    <wps:wsp>
                      <wps:cNvSpPr txBox="1"/>
                      <wps:spPr>
                        <a:xfrm>
                          <a:off x="0" y="0"/>
                          <a:ext cx="3324860" cy="1817370"/>
                        </a:xfrm>
                        <a:prstGeom prst="rect">
                          <a:avLst/>
                        </a:prstGeom>
                        <a:noFill/>
                        <a:ln>
                          <a:noFill/>
                        </a:ln>
                      </wps:spPr>
                      <wps:txbx>
                        <w:txbxContent>
                          <w:p>
                            <w:pPr>
                              <w:spacing w:before="492"/>
                              <w:ind w:left="0" w:right="0" w:firstLine="0"/>
                              <w:jc w:val="left"/>
                              <w:rPr>
                                <w:rFonts w:hint="eastAsia" w:ascii="微软雅黑" w:eastAsia="微软雅黑"/>
                                <w:b/>
                                <w:sz w:val="100"/>
                              </w:rPr>
                            </w:pPr>
                            <w:r>
                              <w:rPr>
                                <w:rFonts w:hint="eastAsia" w:ascii="微软雅黑" w:eastAsia="微软雅黑"/>
                                <w:b/>
                                <w:sz w:val="100"/>
                              </w:rPr>
                              <w:t>考前</w:t>
                            </w:r>
                            <w:r>
                              <w:rPr>
                                <w:rFonts w:hint="eastAsia" w:ascii="微软雅黑" w:eastAsia="微软雅黑"/>
                                <w:b/>
                                <w:sz w:val="100"/>
                                <w:lang w:eastAsia="zh-CN"/>
                              </w:rPr>
                              <w:t>押题</w:t>
                            </w:r>
                            <w:r>
                              <w:rPr>
                                <w:rFonts w:hint="eastAsia" w:ascii="微软雅黑" w:eastAsia="微软雅黑"/>
                                <w:b/>
                                <w:spacing w:val="-864"/>
                                <w:sz w:val="100"/>
                              </w:rPr>
                              <w:t>卷</w:t>
                            </w:r>
                          </w:p>
                        </w:txbxContent>
                      </wps:txbx>
                      <wps:bodyPr lIns="0" tIns="0" rIns="0" bIns="0" upright="1"/>
                    </wps:wsp>
                  </a:graphicData>
                </a:graphic>
              </wp:anchor>
            </w:drawing>
          </mc:Choice>
          <mc:Fallback>
            <w:pict>
              <v:shape id="文本框 5" o:spid="_x0000_s1026" o:spt="202" type="#_x0000_t202" style="position:absolute;left:0pt;margin-left:289.15pt;margin-top:61.9pt;height:143.1pt;width:261.8pt;mso-position-horizontal-relative:page;z-index:-15925248;mso-width-relative:page;mso-height-relative:page;" filled="f" stroked="f" coordsize="21600,21600" o:gfxdata="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r9DUq2gAAAAsBAAAPAAAA&#10;AAAAAAEAIAAAACIAAABkcnMvZG93bnJldi54bWxQSwECFAAUAAAACACHTuJA+Vox8qEBAAAlAwAA&#10;DgAAAAAAAAABACAAAAApAQAAZHJzL2Uyb0RvYy54bWxQSwUGAAAAAAYABgBZAQAAPAUAAAAA&#10;">
                <v:fill on="f" focussize="0,0"/>
                <v:stroke on="f"/>
                <v:imagedata o:title=""/>
                <o:lock v:ext="edit" aspectratio="f"/>
                <v:textbox inset="0mm,0mm,0mm,0mm">
                  <w:txbxContent>
                    <w:p>
                      <w:pPr>
                        <w:spacing w:before="492"/>
                        <w:ind w:left="0" w:right="0" w:firstLine="0"/>
                        <w:jc w:val="left"/>
                        <w:rPr>
                          <w:rFonts w:hint="eastAsia" w:ascii="微软雅黑" w:eastAsia="微软雅黑"/>
                          <w:b/>
                          <w:sz w:val="100"/>
                        </w:rPr>
                      </w:pPr>
                      <w:r>
                        <w:rPr>
                          <w:rFonts w:hint="eastAsia" w:ascii="微软雅黑" w:eastAsia="微软雅黑"/>
                          <w:b/>
                          <w:sz w:val="100"/>
                        </w:rPr>
                        <w:t>考前</w:t>
                      </w:r>
                      <w:r>
                        <w:rPr>
                          <w:rFonts w:hint="eastAsia" w:ascii="微软雅黑" w:eastAsia="微软雅黑"/>
                          <w:b/>
                          <w:sz w:val="100"/>
                          <w:lang w:eastAsia="zh-CN"/>
                        </w:rPr>
                        <w:t>押题</w:t>
                      </w:r>
                      <w:r>
                        <w:rPr>
                          <w:rFonts w:hint="eastAsia" w:ascii="微软雅黑" w:eastAsia="微软雅黑"/>
                          <w:b/>
                          <w:spacing w:val="-864"/>
                          <w:sz w:val="100"/>
                        </w:rPr>
                        <w:t>卷</w:t>
                      </w:r>
                    </w:p>
                  </w:txbxContent>
                </v:textbox>
              </v:shape>
            </w:pict>
          </mc:Fallback>
        </mc:AlternateContent>
      </w:r>
      <w:r>
        <w:rPr>
          <w:sz w:val="90"/>
        </w:rPr>
        <w:t>成人高考</w:t>
      </w:r>
    </w:p>
    <w:p>
      <w:pPr>
        <w:spacing w:before="1443"/>
        <w:ind w:left="5022" w:right="0" w:firstLine="0"/>
        <w:jc w:val="left"/>
        <w:rPr>
          <w:rFonts w:ascii="Arial"/>
          <w:sz w:val="25"/>
        </w:rPr>
      </w:pPr>
      <w:r>
        <w:rPr>
          <w:rFonts w:ascii="Arial"/>
          <w:sz w:val="25"/>
        </w:rPr>
        <w:t>ADULT THE UNIVERSITY ENTRANCE</w:t>
      </w:r>
      <w:r>
        <w:rPr>
          <w:rFonts w:ascii="Arial"/>
          <w:spacing w:val="-12"/>
          <w:sz w:val="25"/>
        </w:rPr>
        <w:t xml:space="preserve"> </w:t>
      </w:r>
      <w:r>
        <w:rPr>
          <w:rFonts w:ascii="Arial"/>
          <w:sz w:val="25"/>
        </w:rPr>
        <w:t>EXAM</w:t>
      </w:r>
    </w:p>
    <w:p>
      <w:pPr>
        <w:pStyle w:val="4"/>
        <w:ind w:left="0"/>
        <w:rPr>
          <w:rFonts w:ascii="Arial"/>
          <w:sz w:val="20"/>
        </w:rPr>
      </w:pPr>
    </w:p>
    <w:p>
      <w:pPr>
        <w:pStyle w:val="4"/>
        <w:ind w:left="0"/>
        <w:rPr>
          <w:rFonts w:ascii="Arial"/>
          <w:sz w:val="20"/>
        </w:rPr>
      </w:pPr>
    </w:p>
    <w:p>
      <w:pPr>
        <w:pStyle w:val="4"/>
        <w:ind w:left="0"/>
        <w:rPr>
          <w:rFonts w:ascii="Arial"/>
          <w:sz w:val="20"/>
        </w:rPr>
      </w:pPr>
    </w:p>
    <w:p>
      <w:pPr>
        <w:pStyle w:val="4"/>
        <w:ind w:left="0"/>
        <w:rPr>
          <w:rFonts w:ascii="Arial"/>
          <w:sz w:val="20"/>
        </w:rPr>
      </w:pPr>
    </w:p>
    <w:p>
      <w:pPr>
        <w:pStyle w:val="4"/>
        <w:spacing w:before="4"/>
        <w:ind w:left="0"/>
        <w:rPr>
          <w:rFonts w:ascii="Arial"/>
          <w:sz w:val="29"/>
        </w:rPr>
      </w:pPr>
      <w:bookmarkStart w:id="0" w:name="_GoBack"/>
      <w:bookmarkEnd w:id="0"/>
    </w:p>
    <w:p>
      <w:pPr>
        <w:spacing w:before="359"/>
        <w:ind w:left="0" w:right="197" w:firstLine="0"/>
        <w:jc w:val="right"/>
        <w:rPr>
          <w:sz w:val="32"/>
        </w:rPr>
      </w:pPr>
      <w:r>
        <w:rPr>
          <w:sz w:val="32"/>
        </w:rPr>
        <w:drawing>
          <wp:anchor distT="0" distB="0" distL="114300" distR="114300" simplePos="0" relativeHeight="487392256" behindDoc="1" locked="0" layoutInCell="1" allowOverlap="1">
            <wp:simplePos x="0" y="0"/>
            <wp:positionH relativeFrom="column">
              <wp:posOffset>5312410</wp:posOffset>
            </wp:positionH>
            <wp:positionV relativeFrom="paragraph">
              <wp:posOffset>287655</wp:posOffset>
            </wp:positionV>
            <wp:extent cx="146685" cy="146685"/>
            <wp:effectExtent l="0" t="0" r="5715" b="571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5693410" y="10073640"/>
                      <a:ext cx="146685" cy="146685"/>
                    </a:xfrm>
                    <a:prstGeom prst="rect">
                      <a:avLst/>
                    </a:prstGeom>
                    <a:noFill/>
                    <a:ln>
                      <a:noFill/>
                    </a:ln>
                  </pic:spPr>
                </pic:pic>
              </a:graphicData>
            </a:graphic>
          </wp:anchor>
        </w:drawing>
      </w:r>
      <w:r>
        <w:rPr>
          <w:spacing w:val="-19"/>
          <w:sz w:val="32"/>
        </w:rPr>
        <w:t>教研组 编</w:t>
      </w:r>
    </w:p>
    <w:p>
      <w:pPr>
        <w:spacing w:after="0"/>
        <w:jc w:val="right"/>
        <w:rPr>
          <w:sz w:val="32"/>
        </w:rPr>
        <w:sectPr>
          <w:headerReference r:id="rId3" w:type="default"/>
          <w:type w:val="continuous"/>
          <w:pgSz w:w="11910" w:h="16840"/>
          <w:pgMar w:top="1580" w:right="940" w:bottom="280" w:left="600" w:header="720" w:footer="720" w:gutter="0"/>
        </w:sectPr>
      </w:pPr>
    </w:p>
    <w:p>
      <w:pPr>
        <w:pStyle w:val="4"/>
        <w:spacing w:before="11"/>
        <w:ind w:left="0"/>
        <w:rPr>
          <w:sz w:val="14"/>
        </w:rPr>
      </w:pPr>
    </w:p>
    <w:p>
      <w:pPr>
        <w:pStyle w:val="2"/>
        <w:ind w:left="2992" w:right="2636"/>
        <w:jc w:val="center"/>
      </w:pPr>
      <w:r>
        <w:t>成人高考-专升本《生态学基础》考前模拟卷</w:t>
      </w:r>
    </w:p>
    <w:p>
      <w:pPr>
        <w:pStyle w:val="4"/>
        <w:spacing w:before="1"/>
        <w:ind w:left="0"/>
        <w:rPr>
          <w:b/>
          <w:sz w:val="26"/>
        </w:rPr>
      </w:pPr>
    </w:p>
    <w:p>
      <w:pPr>
        <w:pStyle w:val="3"/>
        <w:spacing w:line="278" w:lineRule="auto"/>
        <w:ind w:right="821"/>
      </w:pPr>
      <w:r>
        <w:t>一、选择题（1-20 小题，每小题 2 分，共 40 分。在每小题列出的四个备选项中只有一个是符合题目要求的，请将其代码填写在题后的括号内。错选、多选或未选均不得分）</w:t>
      </w:r>
    </w:p>
    <w:p>
      <w:pPr>
        <w:pStyle w:val="4"/>
        <w:spacing w:line="278" w:lineRule="auto"/>
        <w:ind w:right="2338"/>
      </w:pPr>
      <w:r>
        <w:t>1.种群的个体数量在短期内异常迅速增长(如煌虫大发生) ，这种现象称为A.种群平衡</w:t>
      </w:r>
    </w:p>
    <w:p>
      <w:pPr>
        <w:pStyle w:val="4"/>
        <w:spacing w:line="278" w:lineRule="auto"/>
        <w:ind w:right="7904"/>
      </w:pPr>
      <w:r>
        <w:t>B</w:t>
      </w:r>
      <w:r>
        <w:rPr>
          <w:spacing w:val="-3"/>
        </w:rPr>
        <w:t>.种群大爆发</w:t>
      </w:r>
      <w:r>
        <w:t>C.种群衰退 D</w:t>
      </w:r>
      <w:r>
        <w:rPr>
          <w:spacing w:val="-3"/>
        </w:rPr>
        <w:t>.周期性波动</w:t>
      </w:r>
    </w:p>
    <w:p>
      <w:pPr>
        <w:pStyle w:val="4"/>
        <w:ind w:left="0"/>
        <w:rPr>
          <w:sz w:val="20"/>
        </w:rPr>
      </w:pPr>
    </w:p>
    <w:p>
      <w:pPr>
        <w:pStyle w:val="4"/>
        <w:spacing w:before="175" w:line="278" w:lineRule="auto"/>
        <w:ind w:right="5228"/>
        <w:jc w:val="both"/>
      </w:pPr>
      <w:r>
        <w:t>2.R</w:t>
      </w:r>
      <w:r>
        <w:rPr>
          <w:spacing w:val="-3"/>
        </w:rPr>
        <w:t xml:space="preserve">. </w:t>
      </w:r>
      <w:r>
        <w:t>H</w:t>
      </w:r>
      <w:r>
        <w:rPr>
          <w:spacing w:val="-2"/>
        </w:rPr>
        <w:t xml:space="preserve">. </w:t>
      </w:r>
      <w:r>
        <w:t>Whittaker</w:t>
      </w:r>
      <w:r>
        <w:rPr>
          <w:spacing w:val="-8"/>
        </w:rPr>
        <w:t xml:space="preserve"> 提出的群落顶极理论是A.单元顶极理论</w:t>
      </w:r>
    </w:p>
    <w:p>
      <w:pPr>
        <w:pStyle w:val="4"/>
        <w:spacing w:line="278" w:lineRule="auto"/>
        <w:ind w:right="7695"/>
        <w:jc w:val="both"/>
      </w:pPr>
      <w:r>
        <w:t>B.顶极格局假说C.多元顶极理论D.以上都是</w:t>
      </w:r>
    </w:p>
    <w:p>
      <w:pPr>
        <w:pStyle w:val="4"/>
        <w:spacing w:before="4"/>
        <w:ind w:left="0"/>
        <w:rPr>
          <w:sz w:val="24"/>
        </w:rPr>
      </w:pPr>
    </w:p>
    <w:p>
      <w:pPr>
        <w:pStyle w:val="11"/>
        <w:numPr>
          <w:ilvl w:val="0"/>
          <w:numId w:val="1"/>
        </w:numPr>
        <w:tabs>
          <w:tab w:val="left" w:pos="1412"/>
        </w:tabs>
        <w:spacing w:before="0" w:after="0" w:line="278" w:lineRule="auto"/>
        <w:ind w:left="1200" w:right="6855" w:firstLine="0"/>
        <w:jc w:val="left"/>
        <w:rPr>
          <w:sz w:val="21"/>
        </w:rPr>
      </w:pPr>
      <w:r>
        <w:rPr>
          <w:spacing w:val="-2"/>
          <w:sz w:val="21"/>
        </w:rPr>
        <w:t>天敌这一生态因子属于</w:t>
      </w:r>
      <w:r>
        <w:rPr>
          <w:sz w:val="21"/>
        </w:rPr>
        <w:t>A.气候因子</w:t>
      </w:r>
    </w:p>
    <w:p>
      <w:pPr>
        <w:pStyle w:val="4"/>
        <w:spacing w:line="278" w:lineRule="auto"/>
        <w:ind w:right="8115"/>
        <w:jc w:val="both"/>
      </w:pPr>
      <w:r>
        <w:t>C.地形因子B.土壤因子D.生物因子</w:t>
      </w:r>
    </w:p>
    <w:p>
      <w:pPr>
        <w:pStyle w:val="4"/>
        <w:spacing w:before="4"/>
        <w:ind w:left="0"/>
        <w:rPr>
          <w:sz w:val="24"/>
        </w:rPr>
      </w:pPr>
    </w:p>
    <w:p>
      <w:pPr>
        <w:pStyle w:val="11"/>
        <w:numPr>
          <w:ilvl w:val="0"/>
          <w:numId w:val="1"/>
        </w:numPr>
        <w:tabs>
          <w:tab w:val="left" w:pos="1412"/>
        </w:tabs>
        <w:spacing w:before="0" w:after="0" w:line="278" w:lineRule="auto"/>
        <w:ind w:left="1200" w:right="860" w:firstLine="0"/>
        <w:jc w:val="left"/>
        <w:rPr>
          <w:sz w:val="21"/>
        </w:rPr>
      </w:pPr>
      <w:r>
        <w:rPr>
          <w:spacing w:val="-6"/>
          <w:w w:val="95"/>
          <w:sz w:val="21"/>
        </w:rPr>
        <w:t xml:space="preserve">某种群中幼体比例减少，老年个体比例增大，出生率低于死亡率。这个种群的结构类型是   </w:t>
      </w:r>
      <w:r>
        <w:rPr>
          <w:spacing w:val="-6"/>
          <w:sz w:val="21"/>
        </w:rPr>
        <w:t>A.增长型</w:t>
      </w:r>
    </w:p>
    <w:p>
      <w:pPr>
        <w:pStyle w:val="4"/>
        <w:spacing w:line="278" w:lineRule="auto"/>
        <w:ind w:right="8115"/>
      </w:pPr>
      <w:r>
        <w:t>B.稳定型 C.下降型 D</w:t>
      </w:r>
      <w:r>
        <w:rPr>
          <w:spacing w:val="-3"/>
        </w:rPr>
        <w:t>.不规则型</w:t>
      </w:r>
    </w:p>
    <w:p>
      <w:pPr>
        <w:pStyle w:val="4"/>
        <w:spacing w:before="4"/>
        <w:ind w:left="0"/>
        <w:rPr>
          <w:sz w:val="24"/>
        </w:rPr>
      </w:pPr>
    </w:p>
    <w:p>
      <w:pPr>
        <w:pStyle w:val="11"/>
        <w:numPr>
          <w:ilvl w:val="0"/>
          <w:numId w:val="1"/>
        </w:numPr>
        <w:tabs>
          <w:tab w:val="left" w:pos="1412"/>
        </w:tabs>
        <w:spacing w:before="0" w:after="0" w:line="240" w:lineRule="auto"/>
        <w:ind w:left="1411" w:right="0" w:hanging="212"/>
        <w:jc w:val="left"/>
        <w:rPr>
          <w:sz w:val="21"/>
        </w:rPr>
      </w:pPr>
      <w:r>
        <w:rPr>
          <w:sz w:val="21"/>
        </w:rPr>
        <w:t>下列有关水生植物特点中，正确的是</w:t>
      </w:r>
    </w:p>
    <w:p>
      <w:pPr>
        <w:pStyle w:val="4"/>
        <w:spacing w:before="43"/>
      </w:pPr>
      <w:r>
        <w:t>①发达的通气系统</w:t>
      </w:r>
    </w:p>
    <w:p>
      <w:pPr>
        <w:pStyle w:val="4"/>
        <w:spacing w:before="43"/>
      </w:pPr>
      <w:r>
        <w:t>②叶片极厚</w:t>
      </w:r>
    </w:p>
    <w:p>
      <w:pPr>
        <w:pStyle w:val="4"/>
        <w:spacing w:before="43"/>
      </w:pPr>
      <w:r>
        <w:t>③植物体具有较强的弹性</w:t>
      </w:r>
    </w:p>
    <w:p>
      <w:pPr>
        <w:pStyle w:val="4"/>
        <w:spacing w:before="43" w:line="278" w:lineRule="auto"/>
        <w:ind w:right="5595"/>
      </w:pPr>
      <w:r>
        <w:rPr>
          <w:w w:val="95"/>
        </w:rPr>
        <w:t>④淡水植物具有自动调节渗透压的能力</w:t>
      </w:r>
      <w:r>
        <w:t>A.①②③</w:t>
      </w:r>
    </w:p>
    <w:p>
      <w:pPr>
        <w:pStyle w:val="4"/>
        <w:spacing w:line="278" w:lineRule="auto"/>
        <w:ind w:right="8115"/>
      </w:pPr>
      <w:r>
        <w:t>B.②③④ C.①③④ D</w:t>
      </w:r>
      <w:r>
        <w:rPr>
          <w:spacing w:val="-3"/>
        </w:rPr>
        <w:t>.全部正确</w:t>
      </w:r>
    </w:p>
    <w:p>
      <w:pPr>
        <w:pStyle w:val="4"/>
        <w:spacing w:before="4"/>
        <w:ind w:left="0"/>
        <w:rPr>
          <w:sz w:val="24"/>
        </w:rPr>
      </w:pPr>
    </w:p>
    <w:p>
      <w:pPr>
        <w:pStyle w:val="11"/>
        <w:numPr>
          <w:ilvl w:val="0"/>
          <w:numId w:val="1"/>
        </w:numPr>
        <w:tabs>
          <w:tab w:val="left" w:pos="1515"/>
        </w:tabs>
        <w:spacing w:before="0" w:after="0" w:line="278" w:lineRule="auto"/>
        <w:ind w:left="1200" w:right="4858" w:firstLine="0"/>
        <w:jc w:val="left"/>
        <w:rPr>
          <w:sz w:val="21"/>
        </w:rPr>
      </w:pPr>
      <w:r>
        <w:rPr>
          <w:sz w:val="21"/>
        </w:rPr>
        <w:t>下面关于动物婚配制度的说法中，错误的是A.单配偶制</w:t>
      </w:r>
    </w:p>
    <w:p>
      <w:pPr>
        <w:pStyle w:val="4"/>
        <w:spacing w:line="269" w:lineRule="exact"/>
      </w:pPr>
      <w:r>
        <w:t>B.群婚制</w:t>
      </w:r>
    </w:p>
    <w:p>
      <w:pPr>
        <w:pStyle w:val="4"/>
        <w:spacing w:before="43" w:line="278" w:lineRule="auto"/>
        <w:ind w:right="7904"/>
      </w:pPr>
      <w:r>
        <w:t>C.一雌多雄制D.一雄多雌制</w:t>
      </w:r>
    </w:p>
    <w:p>
      <w:pPr>
        <w:spacing w:after="0" w:line="278" w:lineRule="auto"/>
        <w:sectPr>
          <w:headerReference r:id="rId4" w:type="default"/>
          <w:footerReference r:id="rId5" w:type="default"/>
          <w:pgSz w:w="11910" w:h="16840"/>
          <w:pgMar w:top="1180" w:right="942" w:bottom="1160" w:left="600" w:header="882" w:footer="970" w:gutter="0"/>
          <w:pgNumType w:start="1"/>
        </w:sectPr>
      </w:pPr>
    </w:p>
    <w:p>
      <w:pPr>
        <w:pStyle w:val="4"/>
        <w:ind w:left="0"/>
        <w:rPr>
          <w:sz w:val="16"/>
        </w:rPr>
      </w:pPr>
    </w:p>
    <w:p>
      <w:pPr>
        <w:pStyle w:val="11"/>
        <w:numPr>
          <w:ilvl w:val="0"/>
          <w:numId w:val="1"/>
        </w:numPr>
        <w:tabs>
          <w:tab w:val="left" w:pos="1515"/>
        </w:tabs>
        <w:spacing w:before="69" w:after="0" w:line="278" w:lineRule="auto"/>
        <w:ind w:left="1200" w:right="1498" w:firstLine="0"/>
        <w:jc w:val="both"/>
        <w:rPr>
          <w:sz w:val="21"/>
        </w:rPr>
      </w:pPr>
      <w:r>
        <w:rPr>
          <w:w w:val="95"/>
          <w:sz w:val="21"/>
        </w:rPr>
        <w:t xml:space="preserve">在一个特定气候区域内，由于局部气候条件较差(热、干燥)而产生的稳定群落是  </w:t>
      </w:r>
      <w:r>
        <w:rPr>
          <w:sz w:val="21"/>
        </w:rPr>
        <w:t>A.前顶极</w:t>
      </w:r>
    </w:p>
    <w:p>
      <w:pPr>
        <w:pStyle w:val="4"/>
        <w:spacing w:line="278" w:lineRule="auto"/>
        <w:ind w:right="8324"/>
        <w:jc w:val="both"/>
      </w:pPr>
      <w:r>
        <w:t>B.后顶极C.分顶极D.亚顶极</w:t>
      </w:r>
    </w:p>
    <w:p>
      <w:pPr>
        <w:pStyle w:val="4"/>
        <w:spacing w:before="4"/>
        <w:ind w:left="0"/>
        <w:rPr>
          <w:sz w:val="24"/>
        </w:rPr>
      </w:pPr>
    </w:p>
    <w:p>
      <w:pPr>
        <w:pStyle w:val="11"/>
        <w:numPr>
          <w:ilvl w:val="0"/>
          <w:numId w:val="1"/>
        </w:numPr>
        <w:tabs>
          <w:tab w:val="left" w:pos="1515"/>
        </w:tabs>
        <w:spacing w:before="0" w:after="0" w:line="278" w:lineRule="auto"/>
        <w:ind w:left="1200" w:right="4858" w:firstLine="0"/>
        <w:jc w:val="both"/>
        <w:rPr>
          <w:sz w:val="21"/>
        </w:rPr>
      </w:pPr>
      <w:r>
        <w:rPr>
          <w:sz w:val="21"/>
        </w:rPr>
        <w:t>森林砍伐迹地从控制演替的主导因子看属于A.内因演替</w:t>
      </w:r>
    </w:p>
    <w:p>
      <w:pPr>
        <w:pStyle w:val="4"/>
        <w:spacing w:line="278" w:lineRule="auto"/>
        <w:ind w:right="8115"/>
        <w:jc w:val="both"/>
      </w:pPr>
      <w:r>
        <w:t>B.原生演替C.外因演替D.次生演替</w:t>
      </w:r>
    </w:p>
    <w:p>
      <w:pPr>
        <w:pStyle w:val="4"/>
        <w:spacing w:before="4"/>
        <w:ind w:left="0"/>
        <w:rPr>
          <w:sz w:val="24"/>
        </w:rPr>
      </w:pPr>
    </w:p>
    <w:p>
      <w:pPr>
        <w:pStyle w:val="11"/>
        <w:numPr>
          <w:ilvl w:val="0"/>
          <w:numId w:val="1"/>
        </w:numPr>
        <w:tabs>
          <w:tab w:val="left" w:pos="1412"/>
        </w:tabs>
        <w:spacing w:before="0" w:after="0" w:line="278" w:lineRule="auto"/>
        <w:ind w:left="1200" w:right="5804" w:firstLine="0"/>
        <w:jc w:val="left"/>
        <w:rPr>
          <w:sz w:val="21"/>
        </w:rPr>
      </w:pPr>
      <w:r>
        <w:rPr>
          <w:spacing w:val="-1"/>
          <w:sz w:val="21"/>
        </w:rPr>
        <w:t>实验表明，有利于蛋白质合成的是</w:t>
      </w:r>
      <w:r>
        <w:rPr>
          <w:sz w:val="21"/>
        </w:rPr>
        <w:t>A.蓝光</w:t>
      </w:r>
    </w:p>
    <w:p>
      <w:pPr>
        <w:pStyle w:val="4"/>
        <w:spacing w:line="278" w:lineRule="auto"/>
        <w:ind w:right="8535"/>
        <w:jc w:val="both"/>
      </w:pPr>
      <w:r>
        <w:t>B.青光C.紫光D.红光</w:t>
      </w:r>
    </w:p>
    <w:p>
      <w:pPr>
        <w:pStyle w:val="4"/>
        <w:spacing w:before="4"/>
        <w:ind w:left="0"/>
        <w:rPr>
          <w:sz w:val="24"/>
        </w:rPr>
      </w:pPr>
    </w:p>
    <w:p>
      <w:pPr>
        <w:pStyle w:val="11"/>
        <w:numPr>
          <w:ilvl w:val="0"/>
          <w:numId w:val="1"/>
        </w:numPr>
        <w:tabs>
          <w:tab w:val="left" w:pos="1517"/>
        </w:tabs>
        <w:spacing w:before="0" w:after="0" w:line="278" w:lineRule="auto"/>
        <w:ind w:left="1200" w:right="5698" w:firstLine="0"/>
        <w:jc w:val="left"/>
        <w:rPr>
          <w:sz w:val="21"/>
        </w:rPr>
      </w:pPr>
      <w:r>
        <w:rPr>
          <w:sz w:val="21"/>
        </w:rPr>
        <w:t>现代生态学发展的主要特点之一是A.以微观层次为主</w:t>
      </w:r>
    </w:p>
    <w:p>
      <w:pPr>
        <w:pStyle w:val="4"/>
        <w:spacing w:line="278" w:lineRule="auto"/>
        <w:ind w:right="7275"/>
      </w:pPr>
      <w:r>
        <w:t>B</w:t>
      </w:r>
      <w:r>
        <w:rPr>
          <w:spacing w:val="-2"/>
        </w:rPr>
        <w:t>.向微观和宏观发展</w:t>
      </w:r>
      <w:r>
        <w:t>C.以个体层次为主 D.以宏观层次为主</w:t>
      </w:r>
    </w:p>
    <w:p>
      <w:pPr>
        <w:pStyle w:val="4"/>
        <w:spacing w:before="4"/>
        <w:ind w:left="0"/>
        <w:rPr>
          <w:sz w:val="24"/>
        </w:rPr>
      </w:pPr>
    </w:p>
    <w:p>
      <w:pPr>
        <w:pStyle w:val="11"/>
        <w:numPr>
          <w:ilvl w:val="0"/>
          <w:numId w:val="1"/>
        </w:numPr>
        <w:tabs>
          <w:tab w:val="left" w:pos="1620"/>
        </w:tabs>
        <w:spacing w:before="0" w:after="0" w:line="278" w:lineRule="auto"/>
        <w:ind w:left="1200" w:right="4333" w:firstLine="0"/>
        <w:jc w:val="both"/>
        <w:rPr>
          <w:sz w:val="21"/>
        </w:rPr>
      </w:pPr>
      <w:r>
        <w:rPr>
          <w:w w:val="95"/>
          <w:sz w:val="21"/>
        </w:rPr>
        <w:t xml:space="preserve">在强风地区生长的植物，其结构特征一般类似于 </w:t>
      </w:r>
      <w:r>
        <w:rPr>
          <w:sz w:val="21"/>
        </w:rPr>
        <w:t>A.温生植物</w:t>
      </w:r>
    </w:p>
    <w:p>
      <w:pPr>
        <w:pStyle w:val="4"/>
        <w:spacing w:line="278" w:lineRule="auto"/>
        <w:ind w:right="8115"/>
        <w:jc w:val="both"/>
      </w:pPr>
      <w:r>
        <w:t>B.水生植物C.中生植物D.旱生植物</w:t>
      </w:r>
    </w:p>
    <w:p>
      <w:pPr>
        <w:pStyle w:val="4"/>
        <w:spacing w:before="4"/>
        <w:ind w:left="0"/>
        <w:rPr>
          <w:sz w:val="24"/>
        </w:rPr>
      </w:pPr>
    </w:p>
    <w:p>
      <w:pPr>
        <w:pStyle w:val="11"/>
        <w:numPr>
          <w:ilvl w:val="0"/>
          <w:numId w:val="1"/>
        </w:numPr>
        <w:tabs>
          <w:tab w:val="left" w:pos="1517"/>
        </w:tabs>
        <w:spacing w:before="0" w:after="0" w:line="278" w:lineRule="auto"/>
        <w:ind w:left="1200" w:right="4438" w:firstLine="0"/>
        <w:jc w:val="left"/>
        <w:rPr>
          <w:sz w:val="21"/>
        </w:rPr>
      </w:pPr>
      <w:r>
        <w:rPr>
          <w:w w:val="95"/>
          <w:sz w:val="21"/>
        </w:rPr>
        <w:t xml:space="preserve">在全部太阳辐射光谱中，主要引起热变化的光是 </w:t>
      </w:r>
      <w:r>
        <w:rPr>
          <w:sz w:val="21"/>
        </w:rPr>
        <w:t>A.红外光</w:t>
      </w:r>
    </w:p>
    <w:p>
      <w:pPr>
        <w:pStyle w:val="4"/>
        <w:spacing w:line="278" w:lineRule="auto"/>
        <w:ind w:right="8324"/>
      </w:pPr>
      <w:r>
        <w:t>B</w:t>
      </w:r>
      <w:r>
        <w:rPr>
          <w:spacing w:val="-4"/>
        </w:rPr>
        <w:t>.紫外光</w:t>
      </w:r>
      <w:r>
        <w:t>C.绿光 D.红光</w:t>
      </w:r>
    </w:p>
    <w:p>
      <w:pPr>
        <w:pStyle w:val="4"/>
        <w:spacing w:before="4"/>
        <w:ind w:left="0"/>
        <w:rPr>
          <w:sz w:val="24"/>
        </w:rPr>
      </w:pPr>
    </w:p>
    <w:p>
      <w:pPr>
        <w:pStyle w:val="11"/>
        <w:numPr>
          <w:ilvl w:val="0"/>
          <w:numId w:val="1"/>
        </w:numPr>
        <w:tabs>
          <w:tab w:val="left" w:pos="1517"/>
        </w:tabs>
        <w:spacing w:before="0" w:after="0" w:line="278" w:lineRule="auto"/>
        <w:ind w:left="1200" w:right="4333" w:firstLine="0"/>
        <w:jc w:val="left"/>
        <w:rPr>
          <w:sz w:val="21"/>
        </w:rPr>
      </w:pPr>
      <w:r>
        <w:rPr>
          <w:spacing w:val="-1"/>
          <w:sz w:val="21"/>
        </w:rPr>
        <w:t xml:space="preserve">根据食物链富集原理， </w:t>
      </w:r>
      <w:r>
        <w:rPr>
          <w:sz w:val="21"/>
        </w:rPr>
        <w:t>DDT</w:t>
      </w:r>
      <w:r>
        <w:rPr>
          <w:spacing w:val="-2"/>
          <w:sz w:val="21"/>
        </w:rPr>
        <w:t xml:space="preserve"> 在体内浓度最高的是A.浮游生物</w:t>
      </w:r>
    </w:p>
    <w:p>
      <w:pPr>
        <w:pStyle w:val="4"/>
        <w:spacing w:line="278" w:lineRule="auto"/>
        <w:ind w:right="8535"/>
      </w:pPr>
      <w:r>
        <w:t>B.小鱼C.大鱼</w:t>
      </w:r>
    </w:p>
    <w:p>
      <w:pPr>
        <w:pStyle w:val="4"/>
        <w:spacing w:line="269" w:lineRule="exact"/>
      </w:pPr>
      <w:r>
        <w:t>D.食大鱼的水鸟</w:t>
      </w:r>
    </w:p>
    <w:p>
      <w:pPr>
        <w:pStyle w:val="4"/>
        <w:spacing w:before="9"/>
        <w:ind w:left="0"/>
        <w:rPr>
          <w:sz w:val="27"/>
        </w:rPr>
      </w:pPr>
    </w:p>
    <w:p>
      <w:pPr>
        <w:pStyle w:val="11"/>
        <w:numPr>
          <w:ilvl w:val="0"/>
          <w:numId w:val="1"/>
        </w:numPr>
        <w:tabs>
          <w:tab w:val="left" w:pos="1517"/>
        </w:tabs>
        <w:spacing w:before="0" w:after="0" w:line="278" w:lineRule="auto"/>
        <w:ind w:left="1200" w:right="5698" w:firstLine="0"/>
        <w:jc w:val="left"/>
        <w:rPr>
          <w:sz w:val="21"/>
        </w:rPr>
      </w:pPr>
      <w:r>
        <w:rPr>
          <w:sz w:val="21"/>
        </w:rPr>
        <w:t>下列不是导致生态失调的原因的是A.人口增长过快</w:t>
      </w:r>
    </w:p>
    <w:p>
      <w:pPr>
        <w:spacing w:after="0" w:line="278" w:lineRule="auto"/>
        <w:jc w:val="left"/>
        <w:rPr>
          <w:sz w:val="21"/>
        </w:rPr>
        <w:sectPr>
          <w:pgSz w:w="11910" w:h="16840"/>
          <w:pgMar w:top="1180" w:right="942" w:bottom="1160" w:left="600" w:header="882" w:footer="970" w:gutter="0"/>
        </w:sectPr>
      </w:pPr>
    </w:p>
    <w:p>
      <w:pPr>
        <w:pStyle w:val="4"/>
        <w:ind w:left="0"/>
        <w:rPr>
          <w:sz w:val="16"/>
        </w:rPr>
      </w:pPr>
    </w:p>
    <w:p>
      <w:pPr>
        <w:pStyle w:val="4"/>
        <w:spacing w:before="69"/>
      </w:pPr>
      <w:r>
        <w:t>B.滥用资源</w:t>
      </w:r>
    </w:p>
    <w:p>
      <w:pPr>
        <w:pStyle w:val="4"/>
        <w:spacing w:before="43" w:line="278" w:lineRule="auto"/>
        <w:ind w:right="7484"/>
      </w:pPr>
      <w:r>
        <w:t>C.自然灾害过频 D</w:t>
      </w:r>
      <w:r>
        <w:rPr>
          <w:spacing w:val="-2"/>
        </w:rPr>
        <w:t>.经济与生态分离</w:t>
      </w:r>
    </w:p>
    <w:p>
      <w:pPr>
        <w:pStyle w:val="4"/>
        <w:spacing w:before="5"/>
        <w:ind w:left="0"/>
        <w:rPr>
          <w:sz w:val="24"/>
        </w:rPr>
      </w:pPr>
    </w:p>
    <w:p>
      <w:pPr>
        <w:pStyle w:val="11"/>
        <w:numPr>
          <w:ilvl w:val="0"/>
          <w:numId w:val="1"/>
        </w:numPr>
        <w:tabs>
          <w:tab w:val="left" w:pos="1517"/>
        </w:tabs>
        <w:spacing w:before="0" w:after="0" w:line="278" w:lineRule="auto"/>
        <w:ind w:left="1200" w:right="870" w:firstLine="0"/>
        <w:jc w:val="left"/>
        <w:rPr>
          <w:sz w:val="21"/>
        </w:rPr>
      </w:pPr>
      <w:r>
        <w:rPr>
          <w:w w:val="95"/>
          <w:sz w:val="21"/>
        </w:rPr>
        <w:t xml:space="preserve">只有在环境资源分布均匀、种群中个体间没有彼此吸引或排斥的情况下，种群的内分布  </w:t>
      </w:r>
      <w:r>
        <w:rPr>
          <w:sz w:val="21"/>
        </w:rPr>
        <w:t>型才会出现</w:t>
      </w:r>
    </w:p>
    <w:p>
      <w:pPr>
        <w:pStyle w:val="11"/>
        <w:numPr>
          <w:ilvl w:val="0"/>
          <w:numId w:val="2"/>
        </w:numPr>
        <w:tabs>
          <w:tab w:val="left" w:pos="1412"/>
        </w:tabs>
        <w:spacing w:before="0" w:after="0" w:line="278" w:lineRule="auto"/>
        <w:ind w:left="1200" w:right="8324" w:firstLine="0"/>
        <w:jc w:val="both"/>
        <w:rPr>
          <w:sz w:val="21"/>
        </w:rPr>
      </w:pPr>
      <w:r>
        <w:rPr>
          <w:spacing w:val="-6"/>
          <w:sz w:val="21"/>
        </w:rPr>
        <w:t>成群型</w:t>
      </w:r>
      <w:r>
        <w:rPr>
          <w:sz w:val="21"/>
        </w:rPr>
        <w:t>B</w:t>
      </w:r>
      <w:r>
        <w:rPr>
          <w:spacing w:val="-4"/>
          <w:sz w:val="21"/>
        </w:rPr>
        <w:t>.均匀型</w:t>
      </w:r>
      <w:r>
        <w:rPr>
          <w:sz w:val="21"/>
        </w:rPr>
        <w:t>C</w:t>
      </w:r>
      <w:r>
        <w:rPr>
          <w:spacing w:val="-4"/>
          <w:sz w:val="21"/>
        </w:rPr>
        <w:t>.随机型</w:t>
      </w:r>
      <w:r>
        <w:rPr>
          <w:sz w:val="21"/>
        </w:rPr>
        <w:t>D</w:t>
      </w:r>
      <w:r>
        <w:rPr>
          <w:spacing w:val="-4"/>
          <w:sz w:val="21"/>
        </w:rPr>
        <w:t>.聚集型</w:t>
      </w:r>
    </w:p>
    <w:p>
      <w:pPr>
        <w:pStyle w:val="4"/>
        <w:spacing w:before="3"/>
        <w:ind w:left="0"/>
        <w:rPr>
          <w:sz w:val="24"/>
        </w:rPr>
      </w:pPr>
    </w:p>
    <w:p>
      <w:pPr>
        <w:pStyle w:val="11"/>
        <w:numPr>
          <w:ilvl w:val="0"/>
          <w:numId w:val="1"/>
        </w:numPr>
        <w:tabs>
          <w:tab w:val="left" w:pos="1517"/>
        </w:tabs>
        <w:spacing w:before="1" w:after="0" w:line="278" w:lineRule="auto"/>
        <w:ind w:left="1200" w:right="5698" w:firstLine="0"/>
        <w:jc w:val="left"/>
        <w:rPr>
          <w:sz w:val="21"/>
        </w:rPr>
      </w:pPr>
      <w:r>
        <w:rPr>
          <w:sz w:val="21"/>
        </w:rPr>
        <w:t>下列能源燃烧时，易形成酸雨的是A.石油</w:t>
      </w:r>
    </w:p>
    <w:p>
      <w:pPr>
        <w:pStyle w:val="11"/>
        <w:numPr>
          <w:ilvl w:val="0"/>
          <w:numId w:val="2"/>
        </w:numPr>
        <w:tabs>
          <w:tab w:val="left" w:pos="1412"/>
        </w:tabs>
        <w:spacing w:before="0" w:after="0" w:line="269" w:lineRule="exact"/>
        <w:ind w:left="1411" w:right="0" w:hanging="212"/>
        <w:jc w:val="left"/>
        <w:rPr>
          <w:sz w:val="21"/>
        </w:rPr>
      </w:pPr>
      <w:r>
        <w:rPr>
          <w:w w:val="99"/>
          <w:sz w:val="21"/>
        </w:rPr>
        <w:t>煤</w:t>
      </w:r>
    </w:p>
    <w:p>
      <w:pPr>
        <w:pStyle w:val="11"/>
        <w:numPr>
          <w:ilvl w:val="0"/>
          <w:numId w:val="2"/>
        </w:numPr>
        <w:tabs>
          <w:tab w:val="left" w:pos="1412"/>
        </w:tabs>
        <w:spacing w:before="42" w:after="0" w:line="278" w:lineRule="auto"/>
        <w:ind w:left="1200" w:right="8324" w:firstLine="0"/>
        <w:jc w:val="left"/>
        <w:rPr>
          <w:sz w:val="21"/>
        </w:rPr>
      </w:pPr>
      <w:r>
        <w:rPr>
          <w:spacing w:val="-6"/>
          <w:sz w:val="21"/>
        </w:rPr>
        <w:t>天然气</w:t>
      </w:r>
      <w:r>
        <w:rPr>
          <w:sz w:val="21"/>
        </w:rPr>
        <w:t>D.煤气</w:t>
      </w:r>
    </w:p>
    <w:p>
      <w:pPr>
        <w:pStyle w:val="4"/>
        <w:spacing w:before="5"/>
        <w:ind w:left="0"/>
        <w:rPr>
          <w:sz w:val="24"/>
        </w:rPr>
      </w:pPr>
    </w:p>
    <w:p>
      <w:pPr>
        <w:pStyle w:val="11"/>
        <w:numPr>
          <w:ilvl w:val="0"/>
          <w:numId w:val="1"/>
        </w:numPr>
        <w:tabs>
          <w:tab w:val="left" w:pos="1517"/>
        </w:tabs>
        <w:spacing w:before="0" w:after="0" w:line="278" w:lineRule="auto"/>
        <w:ind w:left="1200" w:right="6329" w:firstLine="0"/>
        <w:jc w:val="left"/>
        <w:rPr>
          <w:sz w:val="21"/>
        </w:rPr>
      </w:pPr>
      <w:r>
        <w:rPr>
          <w:spacing w:val="-1"/>
          <w:sz w:val="21"/>
        </w:rPr>
        <w:t>下列范围不属于生物圈的是</w:t>
      </w:r>
      <w:r>
        <w:rPr>
          <w:sz w:val="21"/>
        </w:rPr>
        <w:t>A.大气圈的上层</w:t>
      </w:r>
    </w:p>
    <w:p>
      <w:pPr>
        <w:pStyle w:val="4"/>
        <w:spacing w:line="278" w:lineRule="auto"/>
        <w:ind w:right="7904"/>
      </w:pPr>
      <w:r>
        <w:t>B.全部水圈 C</w:t>
      </w:r>
      <w:r>
        <w:rPr>
          <w:spacing w:val="-3"/>
        </w:rPr>
        <w:t>.岩石的上层</w:t>
      </w:r>
    </w:p>
    <w:p>
      <w:pPr>
        <w:pStyle w:val="4"/>
        <w:spacing w:line="269" w:lineRule="exact"/>
      </w:pPr>
      <w:r>
        <w:t>D.大气圈的下层</w:t>
      </w:r>
    </w:p>
    <w:p>
      <w:pPr>
        <w:pStyle w:val="4"/>
        <w:spacing w:before="8"/>
        <w:ind w:left="0"/>
        <w:rPr>
          <w:sz w:val="27"/>
        </w:rPr>
      </w:pPr>
    </w:p>
    <w:p>
      <w:pPr>
        <w:pStyle w:val="11"/>
        <w:numPr>
          <w:ilvl w:val="0"/>
          <w:numId w:val="1"/>
        </w:numPr>
        <w:tabs>
          <w:tab w:val="left" w:pos="1517"/>
        </w:tabs>
        <w:spacing w:before="1" w:after="0" w:line="278" w:lineRule="auto"/>
        <w:ind w:left="1200" w:right="3809" w:firstLine="0"/>
        <w:jc w:val="left"/>
        <w:rPr>
          <w:sz w:val="21"/>
        </w:rPr>
      </w:pPr>
      <w:r>
        <w:rPr>
          <w:w w:val="95"/>
          <w:sz w:val="21"/>
        </w:rPr>
        <w:t xml:space="preserve">硅藻→挠足动物→沙丁鱼→较大鱼→鲨鱼这条食物链为 </w:t>
      </w:r>
      <w:r>
        <w:rPr>
          <w:sz w:val="21"/>
        </w:rPr>
        <w:t>A.腐屑链</w:t>
      </w:r>
    </w:p>
    <w:p>
      <w:pPr>
        <w:pStyle w:val="4"/>
        <w:spacing w:line="278" w:lineRule="auto"/>
        <w:ind w:right="8324"/>
        <w:jc w:val="both"/>
      </w:pPr>
      <w:r>
        <w:t>B.捕食链C.寄生链D.混合链</w:t>
      </w:r>
    </w:p>
    <w:p>
      <w:pPr>
        <w:pStyle w:val="4"/>
        <w:spacing w:before="3"/>
        <w:ind w:left="0"/>
        <w:rPr>
          <w:sz w:val="24"/>
        </w:rPr>
      </w:pPr>
    </w:p>
    <w:p>
      <w:pPr>
        <w:pStyle w:val="11"/>
        <w:numPr>
          <w:ilvl w:val="0"/>
          <w:numId w:val="1"/>
        </w:numPr>
        <w:tabs>
          <w:tab w:val="left" w:pos="1517"/>
        </w:tabs>
        <w:spacing w:before="0" w:after="0" w:line="240" w:lineRule="auto"/>
        <w:ind w:left="1516" w:right="0" w:hanging="317"/>
        <w:jc w:val="left"/>
        <w:rPr>
          <w:sz w:val="21"/>
        </w:rPr>
      </w:pPr>
      <w:r>
        <w:rPr>
          <w:sz w:val="21"/>
        </w:rPr>
        <w:t>下列有关能量金字塔的说法，有误的是</w:t>
      </w:r>
    </w:p>
    <w:p>
      <w:pPr>
        <w:pStyle w:val="4"/>
        <w:spacing w:before="43" w:line="278" w:lineRule="auto"/>
        <w:ind w:right="3284"/>
      </w:pPr>
      <w:r>
        <w:rPr>
          <w:w w:val="95"/>
        </w:rPr>
        <w:t xml:space="preserve">A.能量金字塔是指一段时间内生态系统中各营养级所同化的能量 </w:t>
      </w:r>
      <w:r>
        <w:t>B.能量金字塔较直观地表明了营养级之间的依赖关系</w:t>
      </w:r>
    </w:p>
    <w:p>
      <w:pPr>
        <w:pStyle w:val="4"/>
        <w:spacing w:line="269" w:lineRule="exact"/>
      </w:pPr>
      <w:r>
        <w:t>C.能量金字塔受个体大小、组成成分和代谢速率的影响</w:t>
      </w:r>
    </w:p>
    <w:p>
      <w:pPr>
        <w:pStyle w:val="4"/>
        <w:spacing w:before="43"/>
      </w:pPr>
      <w:r>
        <w:t>D.能量金字塔可以较准确地说明能量传递的效率和系统的功能特点</w:t>
      </w:r>
    </w:p>
    <w:p>
      <w:pPr>
        <w:pStyle w:val="4"/>
        <w:spacing w:before="9"/>
        <w:ind w:left="0"/>
        <w:rPr>
          <w:sz w:val="27"/>
        </w:rPr>
      </w:pPr>
    </w:p>
    <w:p>
      <w:pPr>
        <w:pStyle w:val="11"/>
        <w:numPr>
          <w:ilvl w:val="0"/>
          <w:numId w:val="1"/>
        </w:numPr>
        <w:tabs>
          <w:tab w:val="left" w:pos="1517"/>
        </w:tabs>
        <w:spacing w:before="0" w:after="0" w:line="278" w:lineRule="auto"/>
        <w:ind w:left="1200" w:right="6644" w:firstLine="0"/>
        <w:jc w:val="left"/>
        <w:rPr>
          <w:sz w:val="21"/>
        </w:rPr>
      </w:pPr>
      <w:r>
        <w:rPr>
          <w:sz w:val="21"/>
        </w:rPr>
        <w:t>种群是指一个生态系统A</w:t>
      </w:r>
      <w:r>
        <w:rPr>
          <w:spacing w:val="-1"/>
          <w:sz w:val="21"/>
        </w:rPr>
        <w:t>.同种生物所有个体的总和</w:t>
      </w:r>
      <w:r>
        <w:rPr>
          <w:sz w:val="21"/>
        </w:rPr>
        <w:t>B.所有生物个体的总和</w:t>
      </w:r>
    </w:p>
    <w:p>
      <w:pPr>
        <w:pStyle w:val="4"/>
        <w:spacing w:line="278" w:lineRule="auto"/>
        <w:ind w:right="7064"/>
      </w:pPr>
      <w:r>
        <w:t>C.所有植物个体的总和D.所有动物个体的总和</w:t>
      </w:r>
    </w:p>
    <w:p>
      <w:pPr>
        <w:pStyle w:val="4"/>
        <w:spacing w:before="4"/>
        <w:ind w:left="0"/>
        <w:rPr>
          <w:sz w:val="24"/>
        </w:rPr>
      </w:pPr>
    </w:p>
    <w:p>
      <w:pPr>
        <w:pStyle w:val="3"/>
      </w:pPr>
      <w:r>
        <w:t>二、填空题 （21-40 小题，每小题 2 分，共 40 分）</w:t>
      </w:r>
    </w:p>
    <w:p>
      <w:pPr>
        <w:pStyle w:val="11"/>
        <w:numPr>
          <w:ilvl w:val="0"/>
          <w:numId w:val="1"/>
        </w:numPr>
        <w:tabs>
          <w:tab w:val="left" w:pos="1517"/>
          <w:tab w:val="left" w:pos="6868"/>
        </w:tabs>
        <w:spacing w:before="43" w:after="0" w:line="240" w:lineRule="auto"/>
        <w:ind w:left="1516" w:right="0" w:hanging="317"/>
        <w:jc w:val="left"/>
        <w:rPr>
          <w:sz w:val="21"/>
        </w:rPr>
      </w:pPr>
      <w:r>
        <w:rPr>
          <w:sz w:val="21"/>
        </w:rPr>
        <w:t>生态学按生物栖息场所(也称生境类型)来分，可分为</w:t>
      </w:r>
      <w:r>
        <w:rPr>
          <w:sz w:val="21"/>
          <w:u w:val="single"/>
        </w:rPr>
        <w:t xml:space="preserve"> </w:t>
      </w:r>
      <w:r>
        <w:rPr>
          <w:sz w:val="21"/>
          <w:u w:val="single"/>
        </w:rPr>
        <w:tab/>
      </w:r>
      <w:r>
        <w:rPr>
          <w:sz w:val="21"/>
        </w:rPr>
        <w:t>和水域生态学。</w:t>
      </w:r>
    </w:p>
    <w:p>
      <w:pPr>
        <w:spacing w:after="0" w:line="240" w:lineRule="auto"/>
        <w:jc w:val="left"/>
        <w:rPr>
          <w:sz w:val="21"/>
        </w:rPr>
        <w:sectPr>
          <w:pgSz w:w="11910" w:h="16840"/>
          <w:pgMar w:top="1180" w:right="942" w:bottom="1160" w:left="600" w:header="882" w:footer="970" w:gutter="0"/>
        </w:sectPr>
      </w:pPr>
    </w:p>
    <w:p>
      <w:pPr>
        <w:pStyle w:val="4"/>
        <w:spacing w:before="6"/>
        <w:ind w:left="0"/>
        <w:rPr>
          <w:sz w:val="15"/>
        </w:rPr>
      </w:pPr>
    </w:p>
    <w:p>
      <w:pPr>
        <w:pStyle w:val="11"/>
        <w:numPr>
          <w:ilvl w:val="0"/>
          <w:numId w:val="1"/>
        </w:numPr>
        <w:tabs>
          <w:tab w:val="left" w:pos="1620"/>
          <w:tab w:val="left" w:pos="4348"/>
        </w:tabs>
        <w:spacing w:before="76" w:after="0" w:line="240" w:lineRule="auto"/>
        <w:ind w:left="1620" w:right="0" w:hanging="420"/>
        <w:jc w:val="left"/>
        <w:rPr>
          <w:sz w:val="21"/>
        </w:rPr>
      </w:pPr>
      <w:r>
        <w:rPr>
          <w:sz w:val="21"/>
        </w:rPr>
        <w:t>死亡率代表一个种群的</w:t>
      </w:r>
      <w:r>
        <w:rPr>
          <w:sz w:val="21"/>
          <w:u w:val="single"/>
        </w:rPr>
        <w:t xml:space="preserve"> </w:t>
      </w:r>
      <w:r>
        <w:rPr>
          <w:sz w:val="21"/>
          <w:u w:val="single"/>
        </w:rPr>
        <w:tab/>
      </w:r>
      <w:r>
        <w:rPr>
          <w:sz w:val="21"/>
        </w:rPr>
        <w:t>。</w:t>
      </w:r>
    </w:p>
    <w:p>
      <w:pPr>
        <w:pStyle w:val="4"/>
        <w:spacing w:before="9"/>
        <w:ind w:left="0"/>
        <w:rPr>
          <w:sz w:val="27"/>
        </w:rPr>
      </w:pPr>
    </w:p>
    <w:p>
      <w:pPr>
        <w:pStyle w:val="11"/>
        <w:numPr>
          <w:ilvl w:val="0"/>
          <w:numId w:val="1"/>
        </w:numPr>
        <w:tabs>
          <w:tab w:val="left" w:pos="1620"/>
          <w:tab w:val="left" w:pos="5714"/>
        </w:tabs>
        <w:spacing w:before="0" w:after="0" w:line="240" w:lineRule="auto"/>
        <w:ind w:left="1620" w:right="0" w:hanging="420"/>
        <w:jc w:val="left"/>
        <w:rPr>
          <w:sz w:val="21"/>
        </w:rPr>
      </w:pPr>
      <w:r>
        <w:rPr>
          <w:sz w:val="21"/>
        </w:rPr>
        <w:t>种群的周期性波动包括季节性波动和</w:t>
      </w:r>
      <w:r>
        <w:rPr>
          <w:sz w:val="21"/>
          <w:u w:val="single"/>
        </w:rPr>
        <w:t xml:space="preserve"> </w:t>
      </w:r>
      <w:r>
        <w:rPr>
          <w:sz w:val="21"/>
          <w:u w:val="single"/>
        </w:rPr>
        <w:tab/>
      </w:r>
      <w:r>
        <w:rPr>
          <w:sz w:val="21"/>
        </w:rPr>
        <w:t>。</w:t>
      </w:r>
    </w:p>
    <w:p>
      <w:pPr>
        <w:pStyle w:val="4"/>
        <w:spacing w:before="9"/>
        <w:ind w:left="0"/>
        <w:rPr>
          <w:sz w:val="27"/>
        </w:rPr>
      </w:pPr>
    </w:p>
    <w:p>
      <w:pPr>
        <w:pStyle w:val="11"/>
        <w:numPr>
          <w:ilvl w:val="0"/>
          <w:numId w:val="1"/>
        </w:numPr>
        <w:tabs>
          <w:tab w:val="left" w:pos="1620"/>
          <w:tab w:val="left" w:pos="5505"/>
        </w:tabs>
        <w:spacing w:before="0" w:after="0" w:line="240" w:lineRule="auto"/>
        <w:ind w:left="1620" w:right="0" w:hanging="420"/>
        <w:jc w:val="left"/>
        <w:rPr>
          <w:sz w:val="21"/>
        </w:rPr>
      </w:pPr>
      <w:r>
        <w:rPr>
          <w:sz w:val="21"/>
        </w:rPr>
        <w:t>1935</w:t>
      </w:r>
      <w:r>
        <w:rPr>
          <w:spacing w:val="-4"/>
          <w:sz w:val="21"/>
        </w:rPr>
        <w:t xml:space="preserve"> </w:t>
      </w:r>
      <w:r>
        <w:rPr>
          <w:sz w:val="21"/>
        </w:rPr>
        <w:t>年英国科学家坦斯利首次提出</w:t>
      </w:r>
      <w:r>
        <w:rPr>
          <w:sz w:val="21"/>
          <w:u w:val="single"/>
        </w:rPr>
        <w:t xml:space="preserve"> </w:t>
      </w:r>
      <w:r>
        <w:rPr>
          <w:sz w:val="21"/>
          <w:u w:val="single"/>
        </w:rPr>
        <w:tab/>
      </w:r>
      <w:r>
        <w:rPr>
          <w:sz w:val="21"/>
        </w:rPr>
        <w:t>这一重要概念。</w:t>
      </w:r>
    </w:p>
    <w:p>
      <w:pPr>
        <w:pStyle w:val="4"/>
        <w:spacing w:before="9"/>
        <w:ind w:left="0"/>
        <w:rPr>
          <w:sz w:val="27"/>
        </w:rPr>
      </w:pPr>
    </w:p>
    <w:p>
      <w:pPr>
        <w:pStyle w:val="11"/>
        <w:numPr>
          <w:ilvl w:val="0"/>
          <w:numId w:val="1"/>
        </w:numPr>
        <w:tabs>
          <w:tab w:val="left" w:pos="1620"/>
          <w:tab w:val="left" w:pos="7185"/>
        </w:tabs>
        <w:spacing w:before="0" w:after="0" w:line="240" w:lineRule="auto"/>
        <w:ind w:left="1620" w:right="0" w:hanging="420"/>
        <w:jc w:val="left"/>
        <w:rPr>
          <w:sz w:val="21"/>
        </w:rPr>
      </w:pPr>
      <w:r>
        <w:rPr>
          <w:sz w:val="21"/>
        </w:rPr>
        <w:t>植物需要在一定的温度以上，才开始生长发育，这是</w:t>
      </w:r>
      <w:r>
        <w:rPr>
          <w:sz w:val="21"/>
          <w:u w:val="single"/>
        </w:rPr>
        <w:t xml:space="preserve"> </w:t>
      </w:r>
      <w:r>
        <w:rPr>
          <w:sz w:val="21"/>
          <w:u w:val="single"/>
        </w:rPr>
        <w:tab/>
      </w:r>
      <w:r>
        <w:rPr>
          <w:sz w:val="21"/>
        </w:rPr>
        <w:t>法则决定的。</w:t>
      </w:r>
    </w:p>
    <w:p>
      <w:pPr>
        <w:pStyle w:val="4"/>
        <w:spacing w:before="9"/>
        <w:ind w:left="0"/>
        <w:rPr>
          <w:sz w:val="27"/>
        </w:rPr>
      </w:pPr>
    </w:p>
    <w:p>
      <w:pPr>
        <w:pStyle w:val="11"/>
        <w:numPr>
          <w:ilvl w:val="0"/>
          <w:numId w:val="1"/>
        </w:numPr>
        <w:tabs>
          <w:tab w:val="left" w:pos="1620"/>
          <w:tab w:val="left" w:pos="6134"/>
        </w:tabs>
        <w:spacing w:before="0" w:after="0" w:line="240" w:lineRule="auto"/>
        <w:ind w:left="1620" w:right="0" w:hanging="420"/>
        <w:jc w:val="left"/>
        <w:rPr>
          <w:sz w:val="21"/>
        </w:rPr>
      </w:pPr>
      <w:r>
        <w:rPr>
          <w:sz w:val="21"/>
        </w:rPr>
        <w:t>大多数群落都有垂直分化，这种情况称为</w:t>
      </w:r>
      <w:r>
        <w:rPr>
          <w:sz w:val="21"/>
          <w:u w:val="single"/>
        </w:rPr>
        <w:t xml:space="preserve"> </w:t>
      </w:r>
      <w:r>
        <w:rPr>
          <w:sz w:val="21"/>
          <w:u w:val="single"/>
        </w:rPr>
        <w:tab/>
      </w:r>
      <w:r>
        <w:rPr>
          <w:sz w:val="21"/>
        </w:rPr>
        <w:t>现象。</w:t>
      </w:r>
    </w:p>
    <w:p>
      <w:pPr>
        <w:pStyle w:val="4"/>
        <w:spacing w:before="9"/>
        <w:ind w:left="0"/>
        <w:rPr>
          <w:sz w:val="27"/>
        </w:rPr>
      </w:pPr>
    </w:p>
    <w:p>
      <w:pPr>
        <w:pStyle w:val="11"/>
        <w:numPr>
          <w:ilvl w:val="0"/>
          <w:numId w:val="1"/>
        </w:numPr>
        <w:tabs>
          <w:tab w:val="left" w:pos="1620"/>
          <w:tab w:val="left" w:pos="4665"/>
        </w:tabs>
        <w:spacing w:before="0" w:after="0" w:line="240" w:lineRule="auto"/>
        <w:ind w:left="1620" w:right="0" w:hanging="420"/>
        <w:jc w:val="left"/>
        <w:rPr>
          <w:sz w:val="21"/>
        </w:rPr>
      </w:pPr>
      <w:r>
        <w:rPr>
          <w:sz w:val="21"/>
        </w:rPr>
        <w:t>温室效应的最主要后果是</w:t>
      </w:r>
      <w:r>
        <w:rPr>
          <w:sz w:val="21"/>
          <w:u w:val="single"/>
        </w:rPr>
        <w:t xml:space="preserve"> </w:t>
      </w:r>
      <w:r>
        <w:rPr>
          <w:sz w:val="21"/>
          <w:u w:val="single"/>
        </w:rPr>
        <w:tab/>
      </w:r>
      <w:r>
        <w:rPr>
          <w:sz w:val="21"/>
        </w:rPr>
        <w:t>的融化和形成全球性热带气候。</w:t>
      </w:r>
    </w:p>
    <w:p>
      <w:pPr>
        <w:pStyle w:val="4"/>
        <w:spacing w:before="9"/>
        <w:ind w:left="0"/>
        <w:rPr>
          <w:sz w:val="27"/>
        </w:rPr>
      </w:pPr>
    </w:p>
    <w:p>
      <w:pPr>
        <w:pStyle w:val="11"/>
        <w:numPr>
          <w:ilvl w:val="0"/>
          <w:numId w:val="1"/>
        </w:numPr>
        <w:tabs>
          <w:tab w:val="left" w:pos="1517"/>
          <w:tab w:val="left" w:pos="8654"/>
        </w:tabs>
        <w:spacing w:before="0" w:after="0" w:line="240" w:lineRule="auto"/>
        <w:ind w:left="1516" w:right="0" w:hanging="317"/>
        <w:jc w:val="left"/>
        <w:rPr>
          <w:sz w:val="21"/>
        </w:rPr>
      </w:pPr>
      <w:r>
        <w:rPr>
          <w:sz w:val="21"/>
        </w:rPr>
        <w:t>种群中各年龄段的个体数在种群中所占的比例或配置情况即为种群的</w:t>
      </w:r>
      <w:r>
        <w:rPr>
          <w:sz w:val="21"/>
          <w:u w:val="single"/>
        </w:rPr>
        <w:t xml:space="preserve"> </w:t>
      </w:r>
      <w:r>
        <w:rPr>
          <w:sz w:val="21"/>
          <w:u w:val="single"/>
        </w:rPr>
        <w:tab/>
      </w:r>
      <w:r>
        <w:rPr>
          <w:sz w:val="21"/>
        </w:rPr>
        <w:t>。</w:t>
      </w:r>
    </w:p>
    <w:p>
      <w:pPr>
        <w:pStyle w:val="4"/>
        <w:spacing w:before="9"/>
        <w:ind w:left="0"/>
        <w:rPr>
          <w:sz w:val="27"/>
        </w:rPr>
      </w:pPr>
    </w:p>
    <w:p>
      <w:pPr>
        <w:pStyle w:val="11"/>
        <w:numPr>
          <w:ilvl w:val="0"/>
          <w:numId w:val="1"/>
        </w:numPr>
        <w:tabs>
          <w:tab w:val="left" w:pos="1620"/>
          <w:tab w:val="left" w:pos="7605"/>
        </w:tabs>
        <w:spacing w:before="0" w:after="0" w:line="278" w:lineRule="auto"/>
        <w:ind w:left="1200" w:right="857" w:firstLine="0"/>
        <w:jc w:val="left"/>
        <w:rPr>
          <w:sz w:val="21"/>
        </w:rPr>
      </w:pPr>
      <w:r>
        <w:rPr>
          <w:w w:val="95"/>
          <w:sz w:val="21"/>
        </w:rPr>
        <w:t>植物花芽的分化和形成时期</w:t>
      </w:r>
      <w:r>
        <w:rPr>
          <w:spacing w:val="-25"/>
          <w:w w:val="95"/>
          <w:sz w:val="21"/>
        </w:rPr>
        <w:t>，</w:t>
      </w:r>
      <w:r>
        <w:rPr>
          <w:w w:val="95"/>
          <w:sz w:val="21"/>
        </w:rPr>
        <w:t>植物体遮光后</w:t>
      </w:r>
      <w:r>
        <w:rPr>
          <w:spacing w:val="-22"/>
          <w:w w:val="95"/>
          <w:sz w:val="21"/>
        </w:rPr>
        <w:t>，</w:t>
      </w:r>
      <w:r>
        <w:rPr>
          <w:w w:val="95"/>
          <w:sz w:val="21"/>
        </w:rPr>
        <w:t>花芽的形成减少</w:t>
      </w:r>
      <w:r>
        <w:rPr>
          <w:spacing w:val="-25"/>
          <w:w w:val="95"/>
          <w:sz w:val="21"/>
        </w:rPr>
        <w:t>，</w:t>
      </w:r>
      <w:r>
        <w:rPr>
          <w:w w:val="95"/>
          <w:sz w:val="21"/>
        </w:rPr>
        <w:t>已经形成的花芽</w:t>
      </w:r>
      <w:r>
        <w:rPr>
          <w:spacing w:val="-22"/>
          <w:w w:val="95"/>
          <w:sz w:val="21"/>
        </w:rPr>
        <w:t>，</w:t>
      </w:r>
      <w:r>
        <w:rPr>
          <w:w w:val="95"/>
          <w:sz w:val="21"/>
        </w:rPr>
        <w:t xml:space="preserve">也发  </w:t>
      </w:r>
      <w:r>
        <w:rPr>
          <w:sz w:val="21"/>
        </w:rPr>
        <w:t>育不良或早期死亡,这说明在植物花芽的分化和形成的过程中</w:t>
      </w:r>
      <w:r>
        <w:rPr>
          <w:sz w:val="21"/>
          <w:u w:val="single"/>
        </w:rPr>
        <w:t xml:space="preserve"> </w:t>
      </w:r>
      <w:r>
        <w:rPr>
          <w:sz w:val="21"/>
          <w:u w:val="single"/>
        </w:rPr>
        <w:tab/>
      </w:r>
      <w:r>
        <w:rPr>
          <w:sz w:val="21"/>
        </w:rPr>
        <w:t>起着主导作用</w:t>
      </w:r>
    </w:p>
    <w:p>
      <w:pPr>
        <w:pStyle w:val="4"/>
        <w:spacing w:before="4"/>
        <w:ind w:left="0"/>
        <w:rPr>
          <w:sz w:val="24"/>
        </w:rPr>
      </w:pPr>
    </w:p>
    <w:p>
      <w:pPr>
        <w:pStyle w:val="11"/>
        <w:numPr>
          <w:ilvl w:val="0"/>
          <w:numId w:val="1"/>
        </w:numPr>
        <w:tabs>
          <w:tab w:val="left" w:pos="1620"/>
          <w:tab w:val="left" w:pos="6448"/>
        </w:tabs>
        <w:spacing w:before="1" w:after="0" w:line="240" w:lineRule="auto"/>
        <w:ind w:left="1620" w:right="0" w:hanging="420"/>
        <w:jc w:val="left"/>
        <w:rPr>
          <w:sz w:val="21"/>
        </w:rPr>
      </w:pPr>
      <w:r>
        <w:rPr>
          <w:sz w:val="21"/>
        </w:rPr>
        <w:t>从土壤质地组成来看，最适合作物生长的是</w:t>
      </w:r>
      <w:r>
        <w:rPr>
          <w:sz w:val="21"/>
          <w:u w:val="single"/>
        </w:rPr>
        <w:t xml:space="preserve"> </w:t>
      </w:r>
      <w:r>
        <w:rPr>
          <w:sz w:val="21"/>
          <w:u w:val="single"/>
        </w:rPr>
        <w:tab/>
      </w:r>
      <w:r>
        <w:rPr>
          <w:sz w:val="21"/>
        </w:rPr>
        <w:t>。</w:t>
      </w:r>
    </w:p>
    <w:p>
      <w:pPr>
        <w:pStyle w:val="4"/>
        <w:spacing w:before="8"/>
        <w:ind w:left="0"/>
        <w:rPr>
          <w:sz w:val="27"/>
        </w:rPr>
      </w:pPr>
    </w:p>
    <w:p>
      <w:pPr>
        <w:pStyle w:val="11"/>
        <w:numPr>
          <w:ilvl w:val="0"/>
          <w:numId w:val="1"/>
        </w:numPr>
        <w:tabs>
          <w:tab w:val="left" w:pos="1620"/>
          <w:tab w:val="left" w:pos="8654"/>
        </w:tabs>
        <w:spacing w:before="1" w:after="0" w:line="240" w:lineRule="auto"/>
        <w:ind w:left="1620" w:right="0" w:hanging="420"/>
        <w:jc w:val="left"/>
        <w:rPr>
          <w:sz w:val="21"/>
        </w:rPr>
      </w:pPr>
      <w:r>
        <w:rPr>
          <w:sz w:val="21"/>
        </w:rPr>
        <w:t>同一群落中，当两个种群均利用某一有限资源时，种群间通常会发生</w:t>
      </w:r>
      <w:r>
        <w:rPr>
          <w:sz w:val="21"/>
          <w:u w:val="single"/>
        </w:rPr>
        <w:t xml:space="preserve"> </w:t>
      </w:r>
      <w:r>
        <w:rPr>
          <w:sz w:val="21"/>
          <w:u w:val="single"/>
        </w:rPr>
        <w:tab/>
      </w:r>
      <w:r>
        <w:rPr>
          <w:sz w:val="21"/>
        </w:rPr>
        <w:t>。</w:t>
      </w:r>
    </w:p>
    <w:p>
      <w:pPr>
        <w:pStyle w:val="4"/>
        <w:spacing w:before="8"/>
        <w:ind w:left="0"/>
        <w:rPr>
          <w:sz w:val="27"/>
        </w:rPr>
      </w:pPr>
    </w:p>
    <w:p>
      <w:pPr>
        <w:pStyle w:val="11"/>
        <w:numPr>
          <w:ilvl w:val="0"/>
          <w:numId w:val="1"/>
        </w:numPr>
        <w:tabs>
          <w:tab w:val="left" w:pos="1620"/>
          <w:tab w:val="left" w:pos="6765"/>
        </w:tabs>
        <w:spacing w:before="1" w:after="0" w:line="240" w:lineRule="auto"/>
        <w:ind w:left="1620" w:right="0" w:hanging="420"/>
        <w:jc w:val="left"/>
        <w:rPr>
          <w:sz w:val="21"/>
        </w:rPr>
      </w:pPr>
      <w:r>
        <w:rPr>
          <w:sz w:val="21"/>
        </w:rPr>
        <w:t>生物间彼此有利，分开后不能生活，这种关系称</w:t>
      </w:r>
      <w:r>
        <w:rPr>
          <w:sz w:val="21"/>
          <w:u w:val="single"/>
        </w:rPr>
        <w:t xml:space="preserve"> </w:t>
      </w:r>
      <w:r>
        <w:rPr>
          <w:sz w:val="21"/>
          <w:u w:val="single"/>
        </w:rPr>
        <w:tab/>
      </w:r>
      <w:r>
        <w:rPr>
          <w:sz w:val="21"/>
        </w:rPr>
        <w:t>。</w:t>
      </w:r>
    </w:p>
    <w:p>
      <w:pPr>
        <w:pStyle w:val="4"/>
        <w:spacing w:before="8"/>
        <w:ind w:left="0"/>
        <w:rPr>
          <w:sz w:val="27"/>
        </w:rPr>
      </w:pPr>
    </w:p>
    <w:p>
      <w:pPr>
        <w:pStyle w:val="11"/>
        <w:numPr>
          <w:ilvl w:val="0"/>
          <w:numId w:val="1"/>
        </w:numPr>
        <w:tabs>
          <w:tab w:val="left" w:pos="1620"/>
          <w:tab w:val="left" w:pos="7708"/>
        </w:tabs>
        <w:spacing w:before="1" w:after="0" w:line="240" w:lineRule="auto"/>
        <w:ind w:left="1620" w:right="0" w:hanging="420"/>
        <w:jc w:val="left"/>
        <w:rPr>
          <w:sz w:val="21"/>
        </w:rPr>
      </w:pPr>
      <w:r>
        <w:rPr>
          <w:sz w:val="21"/>
        </w:rPr>
        <w:t>减少二氧化碳排放的途径主要有两条:改进能源结构和提高</w:t>
      </w:r>
      <w:r>
        <w:rPr>
          <w:sz w:val="21"/>
          <w:u w:val="single"/>
        </w:rPr>
        <w:t xml:space="preserve"> </w:t>
      </w:r>
      <w:r>
        <w:rPr>
          <w:sz w:val="21"/>
          <w:u w:val="single"/>
        </w:rPr>
        <w:tab/>
      </w:r>
      <w:r>
        <w:rPr>
          <w:sz w:val="21"/>
        </w:rPr>
        <w:t>。</w:t>
      </w:r>
    </w:p>
    <w:p>
      <w:pPr>
        <w:pStyle w:val="4"/>
        <w:spacing w:before="8"/>
        <w:ind w:left="0"/>
        <w:rPr>
          <w:sz w:val="27"/>
        </w:rPr>
      </w:pPr>
    </w:p>
    <w:p>
      <w:pPr>
        <w:pStyle w:val="11"/>
        <w:numPr>
          <w:ilvl w:val="0"/>
          <w:numId w:val="1"/>
        </w:numPr>
        <w:tabs>
          <w:tab w:val="left" w:pos="1620"/>
          <w:tab w:val="left" w:pos="8234"/>
        </w:tabs>
        <w:spacing w:before="1" w:after="0" w:line="240" w:lineRule="auto"/>
        <w:ind w:left="1620" w:right="0" w:hanging="420"/>
        <w:jc w:val="left"/>
        <w:rPr>
          <w:sz w:val="21"/>
        </w:rPr>
      </w:pPr>
      <w:r>
        <w:rPr>
          <w:sz w:val="21"/>
        </w:rPr>
        <w:t>对生物生长、发育、生殖、行为和分布有影响的环境因子称为</w:t>
      </w:r>
      <w:r>
        <w:rPr>
          <w:sz w:val="21"/>
          <w:u w:val="single"/>
        </w:rPr>
        <w:t xml:space="preserve"> </w:t>
      </w:r>
      <w:r>
        <w:rPr>
          <w:sz w:val="21"/>
          <w:u w:val="single"/>
        </w:rPr>
        <w:tab/>
      </w:r>
      <w:r>
        <w:rPr>
          <w:sz w:val="21"/>
        </w:rPr>
        <w:t>。</w:t>
      </w:r>
    </w:p>
    <w:p>
      <w:pPr>
        <w:pStyle w:val="4"/>
        <w:spacing w:before="8"/>
        <w:ind w:left="0"/>
        <w:rPr>
          <w:sz w:val="27"/>
        </w:rPr>
      </w:pPr>
    </w:p>
    <w:p>
      <w:pPr>
        <w:pStyle w:val="11"/>
        <w:numPr>
          <w:ilvl w:val="0"/>
          <w:numId w:val="1"/>
        </w:numPr>
        <w:tabs>
          <w:tab w:val="left" w:pos="1620"/>
          <w:tab w:val="left" w:pos="6448"/>
        </w:tabs>
        <w:spacing w:before="1" w:after="0" w:line="240" w:lineRule="auto"/>
        <w:ind w:left="1620" w:right="0" w:hanging="420"/>
        <w:jc w:val="left"/>
        <w:rPr>
          <w:sz w:val="21"/>
        </w:rPr>
      </w:pPr>
      <w:r>
        <w:rPr>
          <w:sz w:val="21"/>
        </w:rPr>
        <w:t>组成群落的生物种群包括生活在该区域内的</w:t>
      </w:r>
      <w:r>
        <w:rPr>
          <w:sz w:val="21"/>
          <w:u w:val="single"/>
        </w:rPr>
        <w:t xml:space="preserve"> </w:t>
      </w:r>
      <w:r>
        <w:rPr>
          <w:sz w:val="21"/>
          <w:u w:val="single"/>
        </w:rPr>
        <w:tab/>
      </w:r>
      <w:r>
        <w:rPr>
          <w:sz w:val="21"/>
        </w:rPr>
        <w:t>。</w:t>
      </w:r>
    </w:p>
    <w:p>
      <w:pPr>
        <w:pStyle w:val="4"/>
        <w:spacing w:before="8"/>
        <w:ind w:left="0"/>
        <w:rPr>
          <w:sz w:val="27"/>
        </w:rPr>
      </w:pPr>
    </w:p>
    <w:p>
      <w:pPr>
        <w:pStyle w:val="11"/>
        <w:numPr>
          <w:ilvl w:val="0"/>
          <w:numId w:val="1"/>
        </w:numPr>
        <w:tabs>
          <w:tab w:val="left" w:pos="1620"/>
          <w:tab w:val="left" w:pos="7814"/>
        </w:tabs>
        <w:spacing w:before="1" w:after="0" w:line="240" w:lineRule="auto"/>
        <w:ind w:left="1620" w:right="0" w:hanging="420"/>
        <w:jc w:val="left"/>
        <w:rPr>
          <w:sz w:val="21"/>
        </w:rPr>
      </w:pPr>
      <w:r>
        <w:rPr>
          <w:sz w:val="21"/>
        </w:rPr>
        <w:t>自然种群有三个特征，它们分别是数量特征、空间特征和</w:t>
      </w:r>
      <w:r>
        <w:rPr>
          <w:sz w:val="21"/>
          <w:u w:val="single"/>
        </w:rPr>
        <w:t xml:space="preserve"> </w:t>
      </w:r>
      <w:r>
        <w:rPr>
          <w:sz w:val="21"/>
          <w:u w:val="single"/>
        </w:rPr>
        <w:tab/>
      </w:r>
      <w:r>
        <w:rPr>
          <w:sz w:val="21"/>
        </w:rPr>
        <w:t>。</w:t>
      </w:r>
    </w:p>
    <w:p>
      <w:pPr>
        <w:pStyle w:val="4"/>
        <w:spacing w:before="8"/>
        <w:ind w:left="0"/>
        <w:rPr>
          <w:sz w:val="27"/>
        </w:rPr>
      </w:pPr>
    </w:p>
    <w:p>
      <w:pPr>
        <w:pStyle w:val="11"/>
        <w:numPr>
          <w:ilvl w:val="0"/>
          <w:numId w:val="1"/>
        </w:numPr>
        <w:tabs>
          <w:tab w:val="left" w:pos="1620"/>
          <w:tab w:val="left" w:pos="5188"/>
        </w:tabs>
        <w:spacing w:before="1" w:after="0" w:line="240" w:lineRule="auto"/>
        <w:ind w:left="1620" w:right="0" w:hanging="420"/>
        <w:jc w:val="left"/>
        <w:rPr>
          <w:sz w:val="21"/>
        </w:rPr>
      </w:pPr>
      <w:r>
        <mc:AlternateContent>
          <mc:Choice Requires="wps">
            <w:drawing>
              <wp:anchor distT="0" distB="0" distL="114300" distR="114300" simplePos="0" relativeHeight="15729664" behindDoc="0" locked="0" layoutInCell="1" allowOverlap="1">
                <wp:simplePos x="0" y="0"/>
                <wp:positionH relativeFrom="page">
                  <wp:posOffset>3141345</wp:posOffset>
                </wp:positionH>
                <wp:positionV relativeFrom="paragraph">
                  <wp:posOffset>147955</wp:posOffset>
                </wp:positionV>
                <wp:extent cx="533400" cy="0"/>
                <wp:effectExtent l="0" t="0" r="0" b="0"/>
                <wp:wrapNone/>
                <wp:docPr id="1" name="直线 6"/>
                <wp:cNvGraphicFramePr/>
                <a:graphic xmlns:a="http://schemas.openxmlformats.org/drawingml/2006/main">
                  <a:graphicData uri="http://schemas.microsoft.com/office/word/2010/wordprocessingShape">
                    <wps:wsp>
                      <wps:cNvSpPr/>
                      <wps:spPr>
                        <a:xfrm>
                          <a:off x="0" y="0"/>
                          <a:ext cx="5334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47.35pt;margin-top:11.65pt;height:0pt;width:42pt;mso-position-horizontal-relative:page;z-index:15729664;mso-width-relative:page;mso-height-relative:page;" filled="f" stroked="t" coordsize="21600,21600" o:gfxdata="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vaIF3YAAAACQEAAA8AAAAAAAAAAQAgAAAAIgAAAGRy&#10;cy9kb3ducmV2LnhtbFBLAQIUABQAAAAIAIdO4kDtHNpIzAEAAIwDAAAOAAAAAAAAAAEAIAAAACcB&#10;AABkcnMvZTJvRG9jLnhtbFBLBQYAAAAABgAGAFkBAABlBQAAAAA=&#10;">
                <v:fill on="f" focussize="0,0"/>
                <v:stroke weight="0.48pt" color="#000000" joinstyle="round"/>
                <v:imagedata o:title=""/>
                <o:lock v:ext="edit" aspectratio="f"/>
              </v:line>
            </w:pict>
          </mc:Fallback>
        </mc:AlternateContent>
      </w:r>
      <w:r>
        <w:rPr>
          <w:sz w:val="21"/>
        </w:rPr>
        <w:t>生态学研究的内容包括个体、</w:t>
      </w:r>
      <w:r>
        <w:rPr>
          <w:sz w:val="21"/>
        </w:rPr>
        <w:tab/>
      </w:r>
      <w:r>
        <w:rPr>
          <w:sz w:val="21"/>
        </w:rPr>
        <w:t>、生物群落、生态系统等。</w:t>
      </w:r>
    </w:p>
    <w:p>
      <w:pPr>
        <w:pStyle w:val="4"/>
        <w:spacing w:before="8"/>
        <w:ind w:left="0"/>
        <w:rPr>
          <w:sz w:val="27"/>
        </w:rPr>
      </w:pPr>
    </w:p>
    <w:p>
      <w:pPr>
        <w:pStyle w:val="11"/>
        <w:numPr>
          <w:ilvl w:val="0"/>
          <w:numId w:val="1"/>
        </w:numPr>
        <w:tabs>
          <w:tab w:val="left" w:pos="1620"/>
          <w:tab w:val="left" w:pos="5925"/>
        </w:tabs>
        <w:spacing w:before="1" w:after="0" w:line="240" w:lineRule="auto"/>
        <w:ind w:left="1620" w:right="0" w:hanging="420"/>
        <w:jc w:val="left"/>
        <w:rPr>
          <w:sz w:val="21"/>
        </w:rPr>
      </w:pPr>
      <w:r>
        <mc:AlternateContent>
          <mc:Choice Requires="wps">
            <w:drawing>
              <wp:anchor distT="0" distB="0" distL="114300" distR="114300" simplePos="0" relativeHeight="15730688" behindDoc="0" locked="0" layoutInCell="1" allowOverlap="1">
                <wp:simplePos x="0" y="0"/>
                <wp:positionH relativeFrom="page">
                  <wp:posOffset>3674745</wp:posOffset>
                </wp:positionH>
                <wp:positionV relativeFrom="paragraph">
                  <wp:posOffset>147955</wp:posOffset>
                </wp:positionV>
                <wp:extent cx="467995" cy="0"/>
                <wp:effectExtent l="0" t="0" r="0" b="0"/>
                <wp:wrapNone/>
                <wp:docPr id="2" name="直线 7"/>
                <wp:cNvGraphicFramePr/>
                <a:graphic xmlns:a="http://schemas.openxmlformats.org/drawingml/2006/main">
                  <a:graphicData uri="http://schemas.microsoft.com/office/word/2010/wordprocessingShape">
                    <wps:wsp>
                      <wps:cNvSpPr/>
                      <wps:spPr>
                        <a:xfrm>
                          <a:off x="0" y="0"/>
                          <a:ext cx="46799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89.35pt;margin-top:11.65pt;height:0pt;width:36.85pt;mso-position-horizontal-relative:page;z-index:15730688;mso-width-relative:page;mso-height-relative:page;" filled="f" stroked="t" coordsize="21600,21600" o:gfxdata="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&#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aDOBn2QAAAAkBAAAPAAAAAAAAAAEAIAAAACIAAABk&#10;cnMvZG93bnJldi54bWxQSwECFAAUAAAACACHTuJAb92eWcwBAACMAwAADgAAAAAAAAABACAAAAAo&#10;AQAAZHJzL2Uyb0RvYy54bWxQSwUGAAAAAAYABgBZAQAAZgUAAAAA&#10;">
                <v:fill on="f" focussize="0,0"/>
                <v:stroke weight="0.48pt" color="#000000" joinstyle="round"/>
                <v:imagedata o:title=""/>
                <o:lock v:ext="edit" aspectratio="f"/>
              </v:line>
            </w:pict>
          </mc:Fallback>
        </mc:AlternateContent>
      </w:r>
      <w:r>
        <w:rPr>
          <w:sz w:val="21"/>
        </w:rPr>
        <w:t>海拔高度、地形等是对生物生长发育起</w:t>
      </w:r>
      <w:r>
        <w:rPr>
          <w:sz w:val="21"/>
        </w:rPr>
        <w:tab/>
      </w:r>
      <w:r>
        <w:rPr>
          <w:sz w:val="21"/>
        </w:rPr>
        <w:t>作用的生态因子。</w:t>
      </w:r>
    </w:p>
    <w:p>
      <w:pPr>
        <w:pStyle w:val="4"/>
        <w:spacing w:before="8"/>
        <w:ind w:left="0"/>
        <w:rPr>
          <w:sz w:val="27"/>
        </w:rPr>
      </w:pPr>
    </w:p>
    <w:p>
      <w:pPr>
        <w:pStyle w:val="11"/>
        <w:numPr>
          <w:ilvl w:val="0"/>
          <w:numId w:val="1"/>
        </w:numPr>
        <w:tabs>
          <w:tab w:val="left" w:pos="1620"/>
          <w:tab w:val="left" w:pos="9285"/>
        </w:tabs>
        <w:spacing w:before="1" w:after="0" w:line="240" w:lineRule="auto"/>
        <w:ind w:left="1620" w:right="0" w:hanging="420"/>
        <w:jc w:val="left"/>
        <w:rPr>
          <w:sz w:val="21"/>
        </w:rPr>
      </w:pPr>
      <w:r>
        <w:rPr>
          <w:sz w:val="21"/>
        </w:rPr>
        <w:t>生态出生率是指在一定时期内，种群在特定条件下实际繁殖的个体数，又称</w:t>
      </w:r>
      <w:r>
        <w:rPr>
          <w:sz w:val="21"/>
          <w:u w:val="single"/>
        </w:rPr>
        <w:t xml:space="preserve"> </w:t>
      </w:r>
      <w:r>
        <w:rPr>
          <w:sz w:val="21"/>
          <w:u w:val="single"/>
        </w:rPr>
        <w:tab/>
      </w:r>
      <w:r>
        <w:rPr>
          <w:sz w:val="21"/>
        </w:rPr>
        <w:t>。</w:t>
      </w:r>
    </w:p>
    <w:p>
      <w:pPr>
        <w:pStyle w:val="4"/>
        <w:spacing w:before="8"/>
        <w:ind w:left="0"/>
        <w:rPr>
          <w:sz w:val="27"/>
        </w:rPr>
      </w:pPr>
    </w:p>
    <w:p>
      <w:pPr>
        <w:pStyle w:val="11"/>
        <w:numPr>
          <w:ilvl w:val="0"/>
          <w:numId w:val="1"/>
        </w:numPr>
        <w:tabs>
          <w:tab w:val="left" w:pos="1517"/>
          <w:tab w:val="left" w:pos="2248"/>
        </w:tabs>
        <w:spacing w:before="1" w:after="0" w:line="278" w:lineRule="auto"/>
        <w:ind w:left="1200" w:right="857"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pacing w:val="-9"/>
          <w:w w:val="95"/>
          <w:sz w:val="21"/>
        </w:rPr>
        <w:t xml:space="preserve">既能在阳地生长，也能在较阴的地方生长，只是不同植物种类的耐阴性的程序不  </w:t>
      </w:r>
      <w:r>
        <w:rPr>
          <w:spacing w:val="-9"/>
          <w:sz w:val="21"/>
        </w:rPr>
        <w:t>同而已。</w:t>
      </w:r>
    </w:p>
    <w:p>
      <w:pPr>
        <w:pStyle w:val="4"/>
        <w:spacing w:before="4"/>
        <w:ind w:left="0"/>
        <w:rPr>
          <w:sz w:val="24"/>
        </w:rPr>
      </w:pPr>
    </w:p>
    <w:p>
      <w:pPr>
        <w:pStyle w:val="3"/>
      </w:pPr>
      <w:r>
        <w:rPr>
          <w:spacing w:val="-1"/>
        </w:rPr>
        <w:t xml:space="preserve">三、判断题 </w:t>
      </w:r>
      <w:r>
        <w:t>（41-50</w:t>
      </w:r>
      <w:r>
        <w:rPr>
          <w:spacing w:val="-2"/>
        </w:rPr>
        <w:t xml:space="preserve"> 小题，每小题 </w:t>
      </w:r>
      <w:r>
        <w:t>2</w:t>
      </w:r>
      <w:r>
        <w:rPr>
          <w:spacing w:val="-1"/>
        </w:rPr>
        <w:t xml:space="preserve"> 分，共 </w:t>
      </w:r>
      <w:r>
        <w:t>20</w:t>
      </w:r>
      <w:r>
        <w:rPr>
          <w:spacing w:val="-1"/>
        </w:rPr>
        <w:t xml:space="preserve"> 分</w:t>
      </w:r>
      <w:r>
        <w:t>）</w:t>
      </w:r>
    </w:p>
    <w:p>
      <w:pPr>
        <w:pStyle w:val="11"/>
        <w:numPr>
          <w:ilvl w:val="0"/>
          <w:numId w:val="1"/>
        </w:numPr>
        <w:tabs>
          <w:tab w:val="left" w:pos="1620"/>
        </w:tabs>
        <w:spacing w:before="43" w:after="0" w:line="556" w:lineRule="auto"/>
        <w:ind w:left="1200" w:right="3598" w:firstLine="0"/>
        <w:jc w:val="left"/>
        <w:rPr>
          <w:sz w:val="21"/>
        </w:rPr>
      </w:pPr>
      <w:r>
        <w:rPr>
          <w:sz w:val="21"/>
        </w:rPr>
        <w:t>每个物种都有其发生、发展、衰落和灭绝的过程。（</w:t>
      </w:r>
      <w:r>
        <w:rPr>
          <w:spacing w:val="-12"/>
          <w:sz w:val="21"/>
        </w:rPr>
        <w:t xml:space="preserve"> </w:t>
      </w:r>
      <w:r>
        <w:rPr>
          <w:sz w:val="21"/>
        </w:rPr>
        <w:t>） 42.老虎种群的个体分布属于随机分布。（</w:t>
      </w:r>
      <w:r>
        <w:rPr>
          <w:spacing w:val="-1"/>
          <w:sz w:val="21"/>
        </w:rPr>
        <w:t xml:space="preserve"> </w:t>
      </w:r>
      <w:r>
        <w:rPr>
          <w:sz w:val="21"/>
        </w:rPr>
        <w:t>）</w:t>
      </w:r>
    </w:p>
    <w:p>
      <w:pPr>
        <w:spacing w:after="0" w:line="556" w:lineRule="auto"/>
        <w:jc w:val="left"/>
        <w:rPr>
          <w:sz w:val="21"/>
        </w:rPr>
        <w:sectPr>
          <w:pgSz w:w="11910" w:h="16840"/>
          <w:pgMar w:top="1180" w:right="942" w:bottom="1160" w:left="600" w:header="882" w:footer="970" w:gutter="0"/>
        </w:sectPr>
      </w:pPr>
    </w:p>
    <w:p>
      <w:pPr>
        <w:pStyle w:val="4"/>
        <w:ind w:left="0"/>
        <w:rPr>
          <w:sz w:val="20"/>
        </w:rPr>
      </w:pPr>
    </w:p>
    <w:p>
      <w:pPr>
        <w:pStyle w:val="4"/>
        <w:spacing w:before="4"/>
        <w:ind w:left="0"/>
        <w:rPr>
          <w:sz w:val="20"/>
        </w:rPr>
      </w:pPr>
    </w:p>
    <w:p>
      <w:pPr>
        <w:pStyle w:val="11"/>
        <w:numPr>
          <w:ilvl w:val="0"/>
          <w:numId w:val="3"/>
        </w:numPr>
        <w:tabs>
          <w:tab w:val="left" w:pos="1620"/>
        </w:tabs>
        <w:spacing w:before="70" w:after="0" w:line="240" w:lineRule="auto"/>
        <w:ind w:left="1620" w:right="0" w:hanging="420"/>
        <w:jc w:val="left"/>
        <w:rPr>
          <w:sz w:val="21"/>
        </w:rPr>
      </w:pPr>
      <w:r>
        <w:rPr>
          <w:sz w:val="21"/>
        </w:rPr>
        <w:t>酸雨主要是由化石燃料废气中的硫氧化合物引起的。（</w:t>
      </w:r>
      <w:r>
        <w:rPr>
          <w:spacing w:val="1"/>
          <w:sz w:val="21"/>
        </w:rPr>
        <w:t xml:space="preserve"> </w:t>
      </w:r>
      <w:r>
        <w:rPr>
          <w:sz w:val="21"/>
        </w:rPr>
        <w:t>）</w:t>
      </w:r>
    </w:p>
    <w:p>
      <w:pPr>
        <w:pStyle w:val="4"/>
        <w:spacing w:before="9"/>
        <w:ind w:left="0"/>
        <w:rPr>
          <w:sz w:val="27"/>
        </w:rPr>
      </w:pPr>
    </w:p>
    <w:p>
      <w:pPr>
        <w:pStyle w:val="11"/>
        <w:numPr>
          <w:ilvl w:val="0"/>
          <w:numId w:val="3"/>
        </w:numPr>
        <w:tabs>
          <w:tab w:val="left" w:pos="1620"/>
        </w:tabs>
        <w:spacing w:before="0" w:after="0" w:line="240" w:lineRule="auto"/>
        <w:ind w:left="1620" w:right="0" w:hanging="420"/>
        <w:jc w:val="left"/>
        <w:rPr>
          <w:sz w:val="21"/>
        </w:rPr>
      </w:pPr>
      <w:r>
        <w:rPr>
          <w:sz w:val="21"/>
        </w:rPr>
        <w:t>竞争会使群落中物种占有的实际生态位变窄。（</w:t>
      </w:r>
      <w:r>
        <w:rPr>
          <w:spacing w:val="-1"/>
          <w:sz w:val="21"/>
        </w:rPr>
        <w:t xml:space="preserve"> </w:t>
      </w:r>
      <w:r>
        <w:rPr>
          <w:sz w:val="21"/>
        </w:rPr>
        <w:t>）</w:t>
      </w:r>
    </w:p>
    <w:p>
      <w:pPr>
        <w:pStyle w:val="4"/>
        <w:spacing w:before="9"/>
        <w:ind w:left="0"/>
        <w:rPr>
          <w:sz w:val="27"/>
        </w:rPr>
      </w:pPr>
    </w:p>
    <w:p>
      <w:pPr>
        <w:pStyle w:val="11"/>
        <w:numPr>
          <w:ilvl w:val="0"/>
          <w:numId w:val="3"/>
        </w:numPr>
        <w:tabs>
          <w:tab w:val="left" w:pos="1620"/>
        </w:tabs>
        <w:spacing w:before="0" w:after="0" w:line="240" w:lineRule="auto"/>
        <w:ind w:left="1620" w:right="0" w:hanging="420"/>
        <w:jc w:val="left"/>
        <w:rPr>
          <w:sz w:val="21"/>
        </w:rPr>
      </w:pPr>
      <w:r>
        <w:rPr>
          <w:sz w:val="21"/>
        </w:rPr>
        <w:t>群落镶嵌性是不同群落片段的镶嵌分布格局（</w:t>
      </w:r>
      <w:r>
        <w:rPr>
          <w:spacing w:val="1"/>
          <w:sz w:val="21"/>
        </w:rPr>
        <w:t xml:space="preserve"> </w:t>
      </w:r>
      <w:r>
        <w:rPr>
          <w:sz w:val="21"/>
        </w:rPr>
        <w:t>）</w:t>
      </w:r>
    </w:p>
    <w:p>
      <w:pPr>
        <w:pStyle w:val="4"/>
        <w:spacing w:before="9"/>
        <w:ind w:left="0"/>
        <w:rPr>
          <w:sz w:val="27"/>
        </w:rPr>
      </w:pPr>
    </w:p>
    <w:p>
      <w:pPr>
        <w:pStyle w:val="11"/>
        <w:numPr>
          <w:ilvl w:val="0"/>
          <w:numId w:val="3"/>
        </w:numPr>
        <w:tabs>
          <w:tab w:val="left" w:pos="1620"/>
        </w:tabs>
        <w:spacing w:before="0" w:after="0" w:line="240" w:lineRule="auto"/>
        <w:ind w:left="1620" w:right="0" w:hanging="420"/>
        <w:jc w:val="left"/>
        <w:rPr>
          <w:sz w:val="21"/>
        </w:rPr>
      </w:pPr>
      <w:r>
        <w:rPr>
          <w:sz w:val="21"/>
        </w:rPr>
        <w:t>生物群落是植物、动物、微生物有序协调统一的群体。（</w:t>
      </w:r>
      <w:r>
        <w:rPr>
          <w:spacing w:val="-1"/>
          <w:sz w:val="21"/>
        </w:rPr>
        <w:t xml:space="preserve"> </w:t>
      </w:r>
      <w:r>
        <w:rPr>
          <w:sz w:val="21"/>
        </w:rPr>
        <w:t>）</w:t>
      </w:r>
    </w:p>
    <w:p>
      <w:pPr>
        <w:pStyle w:val="4"/>
        <w:spacing w:before="9"/>
        <w:ind w:left="0"/>
        <w:rPr>
          <w:sz w:val="27"/>
        </w:rPr>
      </w:pPr>
    </w:p>
    <w:p>
      <w:pPr>
        <w:pStyle w:val="11"/>
        <w:numPr>
          <w:ilvl w:val="0"/>
          <w:numId w:val="3"/>
        </w:numPr>
        <w:tabs>
          <w:tab w:val="left" w:pos="1620"/>
        </w:tabs>
        <w:spacing w:before="0" w:after="0" w:line="240" w:lineRule="auto"/>
        <w:ind w:left="1620" w:right="0" w:hanging="420"/>
        <w:jc w:val="left"/>
        <w:rPr>
          <w:sz w:val="21"/>
        </w:rPr>
      </w:pPr>
      <w:r>
        <w:rPr>
          <w:spacing w:val="-1"/>
          <w:sz w:val="21"/>
        </w:rPr>
        <w:t xml:space="preserve">一棵树的高大挺拔代表了森林群落的外貌特征。 </w:t>
      </w:r>
      <w:r>
        <w:rPr>
          <w:sz w:val="21"/>
        </w:rPr>
        <w:t>（ ）</w:t>
      </w:r>
    </w:p>
    <w:p>
      <w:pPr>
        <w:pStyle w:val="4"/>
        <w:spacing w:before="9"/>
        <w:ind w:left="0"/>
        <w:rPr>
          <w:sz w:val="27"/>
        </w:rPr>
      </w:pPr>
    </w:p>
    <w:p>
      <w:pPr>
        <w:pStyle w:val="11"/>
        <w:numPr>
          <w:ilvl w:val="0"/>
          <w:numId w:val="3"/>
        </w:numPr>
        <w:tabs>
          <w:tab w:val="left" w:pos="1620"/>
        </w:tabs>
        <w:spacing w:before="0" w:after="0" w:line="240" w:lineRule="auto"/>
        <w:ind w:left="1620" w:right="0" w:hanging="420"/>
        <w:jc w:val="left"/>
        <w:rPr>
          <w:sz w:val="21"/>
        </w:rPr>
      </w:pPr>
      <w:r>
        <w:rPr>
          <w:sz w:val="21"/>
        </w:rPr>
        <w:t>植物对昼夜温度交替变化的反应称为物候节律。（</w:t>
      </w:r>
      <w:r>
        <w:rPr>
          <w:spacing w:val="1"/>
          <w:sz w:val="21"/>
        </w:rPr>
        <w:t xml:space="preserve"> </w:t>
      </w:r>
      <w:r>
        <w:rPr>
          <w:sz w:val="21"/>
        </w:rPr>
        <w:t>）</w:t>
      </w:r>
    </w:p>
    <w:p>
      <w:pPr>
        <w:pStyle w:val="4"/>
        <w:spacing w:before="9"/>
        <w:ind w:left="0"/>
        <w:rPr>
          <w:sz w:val="27"/>
        </w:rPr>
      </w:pPr>
    </w:p>
    <w:p>
      <w:pPr>
        <w:pStyle w:val="11"/>
        <w:numPr>
          <w:ilvl w:val="0"/>
          <w:numId w:val="3"/>
        </w:numPr>
        <w:tabs>
          <w:tab w:val="left" w:pos="1620"/>
        </w:tabs>
        <w:spacing w:before="0" w:after="0" w:line="240" w:lineRule="auto"/>
        <w:ind w:left="1620" w:right="0" w:hanging="420"/>
        <w:jc w:val="left"/>
        <w:rPr>
          <w:sz w:val="21"/>
        </w:rPr>
      </w:pPr>
      <w:r>
        <w:rPr>
          <w:spacing w:val="-10"/>
          <w:sz w:val="21"/>
        </w:rPr>
        <w:t>气候学派多以昆虫为研究对象，他们的观点认为，种群参数受天气条件的强烈影响</w:t>
      </w:r>
      <w:r>
        <w:rPr>
          <w:spacing w:val="-145"/>
          <w:sz w:val="21"/>
        </w:rPr>
        <w:t>。</w:t>
      </w:r>
      <w:r>
        <w:rPr>
          <w:sz w:val="21"/>
        </w:rPr>
        <w:t>（</w:t>
      </w:r>
      <w:r>
        <w:rPr>
          <w:spacing w:val="-3"/>
          <w:sz w:val="21"/>
        </w:rPr>
        <w:t xml:space="preserve"> </w:t>
      </w:r>
      <w:r>
        <w:rPr>
          <w:sz w:val="21"/>
        </w:rPr>
        <w:t>）</w:t>
      </w:r>
    </w:p>
    <w:p>
      <w:pPr>
        <w:pStyle w:val="11"/>
        <w:numPr>
          <w:ilvl w:val="0"/>
          <w:numId w:val="3"/>
        </w:numPr>
        <w:tabs>
          <w:tab w:val="left" w:pos="1620"/>
        </w:tabs>
        <w:spacing w:before="4" w:after="0" w:line="620" w:lineRule="atLeast"/>
        <w:ind w:left="1200" w:right="2338" w:firstLine="0"/>
        <w:jc w:val="left"/>
        <w:rPr>
          <w:b/>
          <w:sz w:val="21"/>
        </w:rPr>
      </w:pPr>
      <w:r>
        <w:rPr>
          <w:sz w:val="21"/>
        </w:rPr>
        <w:t>玉米与大豆或花生间作是利用了它们之间原始合作的共生关系。（</w:t>
      </w:r>
      <w:r>
        <w:rPr>
          <w:spacing w:val="-14"/>
          <w:sz w:val="21"/>
        </w:rPr>
        <w:t xml:space="preserve"> </w:t>
      </w:r>
      <w:r>
        <w:rPr>
          <w:sz w:val="21"/>
        </w:rPr>
        <w:t xml:space="preserve">） </w:t>
      </w:r>
      <w:r>
        <w:rPr>
          <w:b/>
          <w:sz w:val="21"/>
        </w:rPr>
        <w:t>四、简答题 （51-53</w:t>
      </w:r>
      <w:r>
        <w:rPr>
          <w:b/>
          <w:spacing w:val="-8"/>
          <w:sz w:val="21"/>
        </w:rPr>
        <w:t xml:space="preserve"> 小题，每小题 </w:t>
      </w:r>
      <w:r>
        <w:rPr>
          <w:b/>
          <w:sz w:val="21"/>
        </w:rPr>
        <w:t>10</w:t>
      </w:r>
      <w:r>
        <w:rPr>
          <w:b/>
          <w:spacing w:val="-2"/>
          <w:sz w:val="21"/>
        </w:rPr>
        <w:t xml:space="preserve"> 分，共 </w:t>
      </w:r>
      <w:r>
        <w:rPr>
          <w:b/>
          <w:sz w:val="21"/>
        </w:rPr>
        <w:t>30 分）</w:t>
      </w:r>
    </w:p>
    <w:p>
      <w:pPr>
        <w:pStyle w:val="11"/>
        <w:numPr>
          <w:ilvl w:val="0"/>
          <w:numId w:val="3"/>
        </w:numPr>
        <w:tabs>
          <w:tab w:val="left" w:pos="1620"/>
        </w:tabs>
        <w:spacing w:before="47" w:after="0" w:line="240" w:lineRule="auto"/>
        <w:ind w:left="1620" w:right="0" w:hanging="420"/>
        <w:jc w:val="left"/>
        <w:rPr>
          <w:sz w:val="21"/>
        </w:rPr>
      </w:pPr>
      <w:r>
        <w:rPr>
          <w:w w:val="95"/>
          <w:sz w:val="21"/>
        </w:rPr>
        <w:t>简述常绿阔叶林的分布、生境和群落特征。</w:t>
      </w:r>
    </w:p>
    <w:p>
      <w:pPr>
        <w:pStyle w:val="4"/>
        <w:ind w:left="0"/>
        <w:rPr>
          <w:sz w:val="20"/>
        </w:rPr>
      </w:pPr>
    </w:p>
    <w:p>
      <w:pPr>
        <w:pStyle w:val="4"/>
        <w:ind w:left="0"/>
        <w:rPr>
          <w:sz w:val="20"/>
        </w:rPr>
      </w:pPr>
    </w:p>
    <w:p>
      <w:pPr>
        <w:pStyle w:val="4"/>
        <w:ind w:left="0"/>
        <w:rPr>
          <w:sz w:val="20"/>
        </w:rPr>
      </w:pPr>
    </w:p>
    <w:p>
      <w:pPr>
        <w:pStyle w:val="4"/>
        <w:spacing w:before="5"/>
        <w:ind w:left="0"/>
        <w:rPr>
          <w:sz w:val="16"/>
        </w:rPr>
      </w:pPr>
    </w:p>
    <w:p>
      <w:pPr>
        <w:pStyle w:val="11"/>
        <w:numPr>
          <w:ilvl w:val="0"/>
          <w:numId w:val="3"/>
        </w:numPr>
        <w:tabs>
          <w:tab w:val="left" w:pos="1620"/>
        </w:tabs>
        <w:spacing w:before="0" w:after="0" w:line="278" w:lineRule="auto"/>
        <w:ind w:left="1200" w:right="973" w:firstLine="0"/>
        <w:jc w:val="left"/>
        <w:rPr>
          <w:sz w:val="21"/>
        </w:rPr>
      </w:pPr>
      <w:r>
        <w:rPr>
          <w:w w:val="95"/>
          <w:sz w:val="21"/>
        </w:rPr>
        <w:t xml:space="preserve">丹麦植物学家饶基耶尔按照更新芽或休眠芽的位置，把高等植物分为哪几种主要的生  </w:t>
      </w:r>
      <w:r>
        <w:rPr>
          <w:sz w:val="21"/>
        </w:rPr>
        <w:t>活型?</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5"/>
        <w:ind w:left="0"/>
        <w:rPr>
          <w:sz w:val="17"/>
        </w:rPr>
      </w:pPr>
    </w:p>
    <w:p>
      <w:pPr>
        <w:pStyle w:val="11"/>
        <w:numPr>
          <w:ilvl w:val="0"/>
          <w:numId w:val="3"/>
        </w:numPr>
        <w:tabs>
          <w:tab w:val="left" w:pos="1620"/>
        </w:tabs>
        <w:spacing w:before="0" w:after="0" w:line="240" w:lineRule="auto"/>
        <w:ind w:left="1620" w:right="0" w:hanging="420"/>
        <w:jc w:val="left"/>
        <w:rPr>
          <w:sz w:val="21"/>
        </w:rPr>
      </w:pPr>
      <w:r>
        <w:rPr>
          <w:sz w:val="21"/>
        </w:rPr>
        <w:t>简述温度与生物分布的关系。</w:t>
      </w:r>
    </w:p>
    <w:p>
      <w:pPr>
        <w:pStyle w:val="4"/>
        <w:ind w:left="0"/>
        <w:rPr>
          <w:sz w:val="20"/>
        </w:rPr>
      </w:pPr>
    </w:p>
    <w:p>
      <w:pPr>
        <w:pStyle w:val="4"/>
        <w:ind w:left="0"/>
        <w:rPr>
          <w:sz w:val="20"/>
        </w:rPr>
      </w:pPr>
    </w:p>
    <w:p>
      <w:pPr>
        <w:pStyle w:val="4"/>
        <w:ind w:left="0"/>
        <w:rPr>
          <w:sz w:val="20"/>
        </w:rPr>
      </w:pPr>
    </w:p>
    <w:p>
      <w:pPr>
        <w:pStyle w:val="4"/>
        <w:spacing w:before="5"/>
        <w:ind w:left="0"/>
        <w:rPr>
          <w:sz w:val="16"/>
        </w:rPr>
      </w:pPr>
    </w:p>
    <w:p>
      <w:pPr>
        <w:pStyle w:val="4"/>
      </w:pPr>
      <w:r>
        <w:t>五、论述题 (54 小题， 20 分)</w:t>
      </w:r>
    </w:p>
    <w:p>
      <w:pPr>
        <w:pStyle w:val="11"/>
        <w:numPr>
          <w:ilvl w:val="0"/>
          <w:numId w:val="3"/>
        </w:numPr>
        <w:tabs>
          <w:tab w:val="left" w:pos="1620"/>
        </w:tabs>
        <w:spacing w:before="43" w:after="0" w:line="240" w:lineRule="auto"/>
        <w:ind w:left="1620" w:right="0" w:hanging="420"/>
        <w:jc w:val="left"/>
        <w:rPr>
          <w:sz w:val="21"/>
        </w:rPr>
      </w:pPr>
      <w:r>
        <w:rPr>
          <w:spacing w:val="-17"/>
          <w:sz w:val="21"/>
        </w:rPr>
        <w:t xml:space="preserve">比较 </w:t>
      </w:r>
      <w:r>
        <w:rPr>
          <w:sz w:val="21"/>
        </w:rPr>
        <w:t>r</w:t>
      </w:r>
      <w:r>
        <w:rPr>
          <w:spacing w:val="-22"/>
          <w:sz w:val="21"/>
        </w:rPr>
        <w:t xml:space="preserve"> 对策和 </w:t>
      </w:r>
      <w:r>
        <w:rPr>
          <w:sz w:val="21"/>
        </w:rPr>
        <w:t>k</w:t>
      </w:r>
      <w:r>
        <w:rPr>
          <w:spacing w:val="-9"/>
          <w:sz w:val="21"/>
        </w:rPr>
        <w:t xml:space="preserve"> 对策的特点。</w:t>
      </w:r>
    </w:p>
    <w:p>
      <w:pPr>
        <w:spacing w:after="0" w:line="240" w:lineRule="auto"/>
        <w:jc w:val="left"/>
        <w:rPr>
          <w:sz w:val="21"/>
        </w:rPr>
        <w:sectPr>
          <w:pgSz w:w="11910" w:h="16840"/>
          <w:pgMar w:top="1180" w:right="942" w:bottom="1160" w:left="600" w:header="882" w:footer="970" w:gutter="0"/>
        </w:sectPr>
      </w:pPr>
    </w:p>
    <w:p>
      <w:pPr>
        <w:pStyle w:val="4"/>
        <w:spacing w:before="11"/>
        <w:ind w:left="0"/>
        <w:rPr>
          <w:sz w:val="14"/>
        </w:rPr>
      </w:pPr>
    </w:p>
    <w:p>
      <w:pPr>
        <w:pStyle w:val="2"/>
      </w:pPr>
      <w:r>
        <w:t>成人高考-专升本《生态学基础》考前模拟卷答案及解析</w:t>
      </w:r>
    </w:p>
    <w:p>
      <w:pPr>
        <w:pStyle w:val="4"/>
        <w:spacing w:before="23" w:line="278" w:lineRule="auto"/>
        <w:ind w:right="8111"/>
      </w:pPr>
      <w:r>
        <w:rPr>
          <w:spacing w:val="-3"/>
        </w:rPr>
        <w:t>一、选择题</w:t>
      </w:r>
      <w:r>
        <w:rPr>
          <w:w w:val="95"/>
        </w:rPr>
        <w:t>1【答案】</w:t>
      </w:r>
      <w:r>
        <w:rPr>
          <w:spacing w:val="-15"/>
          <w:w w:val="95"/>
        </w:rPr>
        <w:t>B</w:t>
      </w:r>
    </w:p>
    <w:p>
      <w:pPr>
        <w:pStyle w:val="4"/>
        <w:spacing w:line="278" w:lineRule="auto"/>
        <w:ind w:right="6644"/>
      </w:pPr>
      <w:r>
        <w:rPr>
          <w:spacing w:val="-1"/>
        </w:rPr>
        <w:t>【解析】种群大爆发的概念</w:t>
      </w:r>
      <w:r>
        <w:t>2【答案】B</w:t>
      </w:r>
    </w:p>
    <w:p>
      <w:pPr>
        <w:pStyle w:val="4"/>
        <w:spacing w:line="278" w:lineRule="auto"/>
        <w:ind w:right="4018"/>
      </w:pPr>
      <w:r>
        <w:rPr>
          <w:spacing w:val="-1"/>
        </w:rPr>
        <w:t xml:space="preserve">【解析】顶级格局假说是由 </w:t>
      </w:r>
      <w:r>
        <w:t>R</w:t>
      </w:r>
      <w:r>
        <w:rPr>
          <w:spacing w:val="-2"/>
        </w:rPr>
        <w:t xml:space="preserve">. </w:t>
      </w:r>
      <w:r>
        <w:t>H</w:t>
      </w:r>
      <w:r>
        <w:rPr>
          <w:spacing w:val="-3"/>
        </w:rPr>
        <w:t xml:space="preserve">. </w:t>
      </w:r>
      <w:r>
        <w:t>Whittaker</w:t>
      </w:r>
      <w:r>
        <w:rPr>
          <w:spacing w:val="-1"/>
        </w:rPr>
        <w:t xml:space="preserve"> 提出的。3【答案】D</w:t>
      </w:r>
    </w:p>
    <w:p>
      <w:pPr>
        <w:pStyle w:val="4"/>
        <w:spacing w:line="278" w:lineRule="auto"/>
        <w:ind w:right="764"/>
      </w:pPr>
      <w:r>
        <w:rPr>
          <w:w w:val="95"/>
        </w:rPr>
        <w:t xml:space="preserve">【解析】生物因子是指同种或异种生物之间的相互关系，如种群结构、密度、竞争、捕食、   </w:t>
      </w:r>
      <w:r>
        <w:t>共生和寄生等。</w:t>
      </w:r>
    </w:p>
    <w:p>
      <w:pPr>
        <w:pStyle w:val="4"/>
        <w:spacing w:line="269" w:lineRule="exact"/>
      </w:pPr>
      <w:r>
        <w:t>4【答案】C</w:t>
      </w:r>
    </w:p>
    <w:p>
      <w:pPr>
        <w:pStyle w:val="4"/>
        <w:spacing w:before="42" w:line="278" w:lineRule="auto"/>
        <w:ind w:right="857"/>
      </w:pPr>
      <w:r>
        <w:rPr>
          <w:spacing w:val="-9"/>
          <w:w w:val="95"/>
        </w:rPr>
        <w:t xml:space="preserve">【解析】下降型种群，锥体基部比较窄，而顶部比较宽，种群中幼体比例减少而老体比例增   </w:t>
      </w:r>
      <w:r>
        <w:rPr>
          <w:spacing w:val="-9"/>
        </w:rPr>
        <w:t>大，种群死亡率大于出生率。</w:t>
      </w:r>
    </w:p>
    <w:p>
      <w:pPr>
        <w:pStyle w:val="4"/>
        <w:spacing w:line="269" w:lineRule="exact"/>
      </w:pPr>
      <w:r>
        <w:rPr>
          <w:w w:val="95"/>
        </w:rPr>
        <w:t>5【答案】C</w:t>
      </w:r>
    </w:p>
    <w:p>
      <w:pPr>
        <w:pStyle w:val="4"/>
        <w:spacing w:before="43" w:line="278" w:lineRule="auto"/>
        <w:ind w:right="857"/>
      </w:pPr>
      <w:r>
        <w:rPr>
          <w:spacing w:val="-8"/>
          <w:w w:val="95"/>
        </w:rPr>
        <w:t xml:space="preserve">【解析】水生植物的特点是体内有发达的通气系统，叶片常呈带状、丝状或极薄，植物具有   </w:t>
      </w:r>
      <w:r>
        <w:rPr>
          <w:spacing w:val="-8"/>
        </w:rPr>
        <w:t>较强的弹性和抗扭曲能力，淡水植物有自动调节渗透压的能力，而海水植物则是等渗的。 6【答案】B</w:t>
      </w:r>
    </w:p>
    <w:p>
      <w:pPr>
        <w:pStyle w:val="4"/>
        <w:spacing w:line="278" w:lineRule="auto"/>
        <w:ind w:right="2864"/>
      </w:pPr>
      <w:r>
        <w:rPr>
          <w:w w:val="95"/>
        </w:rPr>
        <w:t xml:space="preserve">【解析】动物的婚配制度存在单配偶制、一雌多雄制、二雄多雌制。   </w:t>
      </w:r>
      <w:r>
        <w:t>7【答案】B</w:t>
      </w:r>
    </w:p>
    <w:p>
      <w:pPr>
        <w:pStyle w:val="4"/>
        <w:spacing w:line="278" w:lineRule="auto"/>
        <w:ind w:right="856"/>
      </w:pPr>
      <w:r>
        <w:rPr>
          <w:spacing w:val="-9"/>
          <w:w w:val="95"/>
        </w:rPr>
        <w:t xml:space="preserve">【解析】超顶极也称后顶极，是在一个特定气候区域内，由于局部气候条件较差(热、干燥)   </w:t>
      </w:r>
      <w:r>
        <w:rPr>
          <w:spacing w:val="-9"/>
        </w:rPr>
        <w:t>而产生的稳定群落。例如，草原区内出现的荒漠植被片段。</w:t>
      </w:r>
    </w:p>
    <w:p>
      <w:pPr>
        <w:pStyle w:val="4"/>
        <w:spacing w:line="269" w:lineRule="exact"/>
      </w:pPr>
      <w:r>
        <w:rPr>
          <w:w w:val="95"/>
        </w:rPr>
        <w:t>8【答案】C</w:t>
      </w:r>
    </w:p>
    <w:p>
      <w:pPr>
        <w:pStyle w:val="4"/>
        <w:spacing w:before="42" w:line="278" w:lineRule="auto"/>
        <w:ind w:right="752"/>
      </w:pPr>
      <w:r>
        <w:rPr>
          <w:spacing w:val="-15"/>
          <w:w w:val="95"/>
        </w:rPr>
        <w:t xml:space="preserve">【解析】外因演替包括自然和人为因素，其中人类砍伐森林、开垦草原等属于人为发生演替。    </w:t>
      </w:r>
      <w:r>
        <w:rPr>
          <w:spacing w:val="-15"/>
        </w:rPr>
        <w:t>9【答案】A</w:t>
      </w:r>
    </w:p>
    <w:p>
      <w:pPr>
        <w:pStyle w:val="4"/>
        <w:spacing w:line="278" w:lineRule="auto"/>
        <w:ind w:right="857"/>
      </w:pPr>
      <w:r>
        <w:rPr>
          <w:spacing w:val="-9"/>
          <w:w w:val="95"/>
        </w:rPr>
        <w:t xml:space="preserve">【解析】蓝光有利于蛋白质的合成，红光有利于糖类的合成，蓝紫光与青光对植物伸长有抑   </w:t>
      </w:r>
      <w:r>
        <w:rPr>
          <w:spacing w:val="-9"/>
        </w:rPr>
        <w:t>制作用，使植物矮化。</w:t>
      </w:r>
    </w:p>
    <w:p>
      <w:pPr>
        <w:pStyle w:val="4"/>
        <w:spacing w:line="269" w:lineRule="exact"/>
      </w:pPr>
      <w:r>
        <w:t>10【答案】B</w:t>
      </w:r>
    </w:p>
    <w:p>
      <w:pPr>
        <w:pStyle w:val="4"/>
        <w:spacing w:before="43" w:line="278" w:lineRule="auto"/>
        <w:ind w:right="857"/>
        <w:jc w:val="both"/>
      </w:pPr>
      <w:r>
        <w:rPr>
          <w:spacing w:val="-9"/>
          <w:w w:val="95"/>
        </w:rPr>
        <w:t xml:space="preserve">【解析】现代生态学向宏观和微观两极发展。宏观方向发展到景观生态学、区域生态学和全   </w:t>
      </w:r>
      <w:r>
        <w:rPr>
          <w:spacing w:val="-9"/>
        </w:rPr>
        <w:t>球生态学;微观方向主要表现为分子生态学、化学生态学的兴起。用分子生物学的方法来研究生态学的现象，大大提高了生态学的科学性。</w:t>
      </w:r>
    </w:p>
    <w:p>
      <w:pPr>
        <w:pStyle w:val="4"/>
        <w:spacing w:line="269" w:lineRule="exact"/>
      </w:pPr>
      <w:r>
        <w:rPr>
          <w:w w:val="95"/>
        </w:rPr>
        <w:t>11【答案】D</w:t>
      </w:r>
    </w:p>
    <w:p>
      <w:pPr>
        <w:pStyle w:val="4"/>
        <w:spacing w:before="43" w:line="278" w:lineRule="auto"/>
        <w:ind w:right="1813"/>
      </w:pPr>
      <w:r>
        <w:rPr>
          <w:w w:val="95"/>
        </w:rPr>
        <w:t xml:space="preserve">【解析】在强风地区生长的植物，物种比较贫乏，其结构特征类似于早生植物。  </w:t>
      </w:r>
      <w:r>
        <w:t>12【答案】A</w:t>
      </w:r>
    </w:p>
    <w:p>
      <w:pPr>
        <w:pStyle w:val="4"/>
        <w:spacing w:line="278" w:lineRule="auto"/>
        <w:ind w:right="2758"/>
      </w:pPr>
      <w:r>
        <w:rPr>
          <w:w w:val="95"/>
        </w:rPr>
        <w:t xml:space="preserve">【解析】红外光会产生热效应.地表热量基本是由红外光能所产生的。  </w:t>
      </w:r>
      <w:r>
        <w:t>13【答案】D</w:t>
      </w:r>
    </w:p>
    <w:p>
      <w:pPr>
        <w:pStyle w:val="4"/>
        <w:spacing w:line="278" w:lineRule="auto"/>
        <w:ind w:right="3284"/>
      </w:pPr>
      <w:r>
        <w:rPr>
          <w:w w:val="95"/>
        </w:rPr>
        <w:t xml:space="preserve">【解析】越接近食物链的最高级，有毒物质在体内的浓度越高。 </w:t>
      </w:r>
      <w:r>
        <w:t>14【答案】D</w:t>
      </w:r>
    </w:p>
    <w:p>
      <w:pPr>
        <w:pStyle w:val="4"/>
        <w:spacing w:line="278" w:lineRule="auto"/>
        <w:ind w:right="1393"/>
      </w:pPr>
      <w:r>
        <w:rPr>
          <w:w w:val="95"/>
        </w:rPr>
        <w:t xml:space="preserve">【解析】生态失调的原因主要受气候变化、资源问题、环境污染、人口问题的影响。  </w:t>
      </w:r>
      <w:r>
        <w:t>15【答案】C</w:t>
      </w:r>
    </w:p>
    <w:p>
      <w:pPr>
        <w:pStyle w:val="4"/>
        <w:spacing w:line="278" w:lineRule="auto"/>
        <w:ind w:right="857"/>
      </w:pPr>
      <w:r>
        <w:rPr>
          <w:spacing w:val="-9"/>
          <w:w w:val="95"/>
        </w:rPr>
        <w:t xml:space="preserve">【解析】只有当环境资源分布均匀，种群中个体间没有彼此吸引或排斥的情况下，种群的内   </w:t>
      </w:r>
      <w:r>
        <w:rPr>
          <w:spacing w:val="-9"/>
        </w:rPr>
        <w:t>分布型才会出现随机型。</w:t>
      </w:r>
    </w:p>
    <w:p>
      <w:pPr>
        <w:pStyle w:val="4"/>
        <w:spacing w:line="269" w:lineRule="exact"/>
      </w:pPr>
      <w:r>
        <w:t>16【答案】B</w:t>
      </w:r>
    </w:p>
    <w:p>
      <w:pPr>
        <w:pStyle w:val="4"/>
        <w:spacing w:before="42" w:line="278" w:lineRule="auto"/>
        <w:ind w:right="857"/>
      </w:pPr>
      <w:r>
        <w:rPr>
          <w:spacing w:val="-9"/>
          <w:w w:val="95"/>
        </w:rPr>
        <w:t xml:space="preserve">【解析】因为酸雨主要是硫氧化物和氮氧化物，所以煤是最容易引发酸雨的煤燃烧后会产生   </w:t>
      </w:r>
      <w:r>
        <w:rPr>
          <w:spacing w:val="-9"/>
        </w:rPr>
        <w:t>二氧化硫气体。</w:t>
      </w:r>
    </w:p>
    <w:p>
      <w:pPr>
        <w:pStyle w:val="4"/>
        <w:spacing w:line="269" w:lineRule="exact"/>
      </w:pPr>
      <w:r>
        <w:t>17【答案】A</w:t>
      </w:r>
    </w:p>
    <w:p>
      <w:pPr>
        <w:spacing w:after="0" w:line="269" w:lineRule="exact"/>
        <w:sectPr>
          <w:pgSz w:w="11910" w:h="16840"/>
          <w:pgMar w:top="1180" w:right="942" w:bottom="1160" w:left="600" w:header="882" w:footer="970" w:gutter="0"/>
        </w:sectPr>
      </w:pPr>
    </w:p>
    <w:p>
      <w:pPr>
        <w:pStyle w:val="4"/>
        <w:ind w:left="0"/>
        <w:rPr>
          <w:sz w:val="16"/>
        </w:rPr>
      </w:pPr>
    </w:p>
    <w:p>
      <w:pPr>
        <w:pStyle w:val="4"/>
        <w:spacing w:before="69" w:line="278" w:lineRule="auto"/>
        <w:ind w:right="3073"/>
      </w:pPr>
      <w:r>
        <w:rPr>
          <w:w w:val="95"/>
        </w:rPr>
        <w:t xml:space="preserve">【解析】生物圈的范围是全部水圈、岩石的上层和大气圈的下层。  </w:t>
      </w:r>
      <w:r>
        <w:t>18【答案】B</w:t>
      </w:r>
    </w:p>
    <w:p>
      <w:pPr>
        <w:pStyle w:val="4"/>
        <w:spacing w:line="278" w:lineRule="auto"/>
        <w:ind w:right="3387"/>
      </w:pPr>
      <w:r>
        <w:rPr>
          <w:w w:val="95"/>
        </w:rPr>
        <w:t xml:space="preserve">【解析】捕食链的构成方式为:植物→植食性动物→肉食性动物 </w:t>
      </w:r>
      <w:r>
        <w:t>19【答案】C</w:t>
      </w:r>
    </w:p>
    <w:p>
      <w:pPr>
        <w:pStyle w:val="4"/>
        <w:spacing w:line="278" w:lineRule="auto"/>
        <w:ind w:right="857"/>
        <w:jc w:val="both"/>
      </w:pPr>
      <w:r>
        <w:t>【解析】一般用单位时间里单位面积上的能量流量或生产力表示的比例关系;由于能量以一</w:t>
      </w:r>
      <w:r>
        <w:rPr>
          <w:spacing w:val="-5"/>
          <w:w w:val="95"/>
        </w:rPr>
        <w:t xml:space="preserve">个营养级向另一个营养级传递时总是不断减少的，能量金字塔不仅表示流经每一个营养级的   </w:t>
      </w:r>
      <w:r>
        <w:rPr>
          <w:spacing w:val="-5"/>
        </w:rPr>
        <w:t>总能量值，而且更重要的是表明了各生物在生态系统能量转化中的实际作用。</w:t>
      </w:r>
    </w:p>
    <w:p>
      <w:pPr>
        <w:pStyle w:val="4"/>
        <w:spacing w:line="269" w:lineRule="exact"/>
      </w:pPr>
      <w:r>
        <w:t>20【答案】A</w:t>
      </w:r>
    </w:p>
    <w:p>
      <w:pPr>
        <w:pStyle w:val="4"/>
        <w:spacing w:before="43" w:line="278" w:lineRule="auto"/>
        <w:ind w:right="2864"/>
      </w:pPr>
      <w:r>
        <w:rPr>
          <w:w w:val="95"/>
        </w:rPr>
        <w:t xml:space="preserve">【解析】种群是同一物种占有一定空间和一定时间的个体的集合体。  </w:t>
      </w:r>
      <w:r>
        <w:t>二、填空题</w:t>
      </w:r>
    </w:p>
    <w:p>
      <w:pPr>
        <w:pStyle w:val="4"/>
        <w:spacing w:line="269" w:lineRule="exact"/>
      </w:pPr>
      <w:r>
        <w:t>21【答案】 陆地生态学</w:t>
      </w:r>
    </w:p>
    <w:p>
      <w:pPr>
        <w:pStyle w:val="4"/>
        <w:spacing w:before="43" w:line="278" w:lineRule="auto"/>
        <w:ind w:right="6855"/>
      </w:pPr>
      <w:r>
        <w:t>【解析】生态学的分类 22</w:t>
      </w:r>
      <w:r>
        <w:rPr>
          <w:spacing w:val="-2"/>
        </w:rPr>
        <w:t>【答案】个体死亡情况</w:t>
      </w:r>
    </w:p>
    <w:p>
      <w:pPr>
        <w:pStyle w:val="4"/>
        <w:spacing w:line="269" w:lineRule="exact"/>
      </w:pPr>
      <w:r>
        <w:t>【解析】死亡率</w:t>
      </w:r>
    </w:p>
    <w:p>
      <w:pPr>
        <w:pStyle w:val="4"/>
        <w:spacing w:before="43"/>
      </w:pPr>
      <w:r>
        <w:t>23【答案】规则的年波动</w:t>
      </w:r>
    </w:p>
    <w:p>
      <w:pPr>
        <w:pStyle w:val="4"/>
        <w:spacing w:before="43" w:line="278" w:lineRule="auto"/>
        <w:ind w:right="6644"/>
      </w:pPr>
      <w:r>
        <w:rPr>
          <w:spacing w:val="-1"/>
        </w:rPr>
        <w:t>【解析】种群的周期性波动</w:t>
      </w:r>
      <w:r>
        <w:t>24【答案】生态系统</w:t>
      </w:r>
    </w:p>
    <w:p>
      <w:pPr>
        <w:pStyle w:val="4"/>
        <w:spacing w:line="278" w:lineRule="auto"/>
        <w:ind w:right="6853"/>
      </w:pPr>
      <w:r>
        <w:rPr>
          <w:spacing w:val="-2"/>
        </w:rPr>
        <w:t>【解析】生态系统的概念</w:t>
      </w:r>
      <w:r>
        <w:t>25【答案】有效积温</w:t>
      </w:r>
    </w:p>
    <w:p>
      <w:pPr>
        <w:pStyle w:val="4"/>
        <w:spacing w:line="278" w:lineRule="auto"/>
        <w:ind w:right="7064"/>
      </w:pPr>
      <w:r>
        <w:t>【解析】有效积温法则26【答案】成层</w:t>
      </w:r>
    </w:p>
    <w:p>
      <w:pPr>
        <w:pStyle w:val="4"/>
        <w:spacing w:line="278" w:lineRule="auto"/>
        <w:ind w:right="7273"/>
      </w:pPr>
      <w:r>
        <w:rPr>
          <w:spacing w:val="-2"/>
        </w:rPr>
        <w:t>【解析】成层的概念</w:t>
      </w:r>
      <w:r>
        <w:rPr>
          <w:w w:val="95"/>
        </w:rPr>
        <w:t>27</w:t>
      </w:r>
      <w:r>
        <w:rPr>
          <w:spacing w:val="-2"/>
          <w:w w:val="95"/>
        </w:rPr>
        <w:t>【答案】极地冰川</w:t>
      </w:r>
    </w:p>
    <w:p>
      <w:pPr>
        <w:pStyle w:val="4"/>
        <w:spacing w:line="278" w:lineRule="auto"/>
        <w:ind w:right="6853"/>
      </w:pPr>
      <w:r>
        <w:rPr>
          <w:spacing w:val="-2"/>
        </w:rPr>
        <w:t>【解析】温室效应的影响</w:t>
      </w:r>
      <w:r>
        <w:t>28【答案】年龄结构</w:t>
      </w:r>
    </w:p>
    <w:p>
      <w:pPr>
        <w:pStyle w:val="4"/>
        <w:spacing w:line="278" w:lineRule="auto"/>
        <w:ind w:right="6433"/>
      </w:pPr>
      <w:r>
        <w:rPr>
          <w:spacing w:val="-1"/>
        </w:rPr>
        <w:t>【解析】种群年龄结构的定义</w:t>
      </w:r>
      <w:r>
        <w:t>29【答案】光照强度</w:t>
      </w:r>
    </w:p>
    <w:p>
      <w:pPr>
        <w:pStyle w:val="4"/>
        <w:spacing w:line="278" w:lineRule="auto"/>
        <w:ind w:right="6853"/>
      </w:pPr>
      <w:r>
        <w:rPr>
          <w:spacing w:val="-2"/>
        </w:rPr>
        <w:t>【解析】生物与光照强度</w:t>
      </w:r>
      <w:r>
        <w:t>30【答案】壤土</w:t>
      </w:r>
    </w:p>
    <w:p>
      <w:pPr>
        <w:pStyle w:val="4"/>
        <w:spacing w:line="278" w:lineRule="auto"/>
        <w:ind w:right="7484"/>
      </w:pPr>
      <w:r>
        <w:rPr>
          <w:spacing w:val="-2"/>
        </w:rPr>
        <w:t>【解析】土壤质地</w:t>
      </w:r>
      <w:r>
        <w:t>31【答案】竞争</w:t>
      </w:r>
    </w:p>
    <w:p>
      <w:pPr>
        <w:pStyle w:val="4"/>
        <w:spacing w:line="278" w:lineRule="auto"/>
        <w:ind w:right="7273"/>
      </w:pPr>
      <w:r>
        <w:rPr>
          <w:spacing w:val="-2"/>
        </w:rPr>
        <w:t>【解析】竞争的概念</w:t>
      </w:r>
      <w:r>
        <w:rPr>
          <w:w w:val="95"/>
        </w:rPr>
        <w:t>32</w:t>
      </w:r>
      <w:r>
        <w:rPr>
          <w:spacing w:val="-2"/>
          <w:w w:val="95"/>
        </w:rPr>
        <w:t>【答案】共生关系</w:t>
      </w:r>
    </w:p>
    <w:p>
      <w:pPr>
        <w:pStyle w:val="4"/>
        <w:spacing w:line="278" w:lineRule="auto"/>
        <w:ind w:right="7273"/>
      </w:pPr>
      <w:r>
        <w:rPr>
          <w:spacing w:val="-2"/>
        </w:rPr>
        <w:t>【解析】共生的定义</w:t>
      </w:r>
      <w:r>
        <w:rPr>
          <w:w w:val="95"/>
        </w:rPr>
        <w:t>33</w:t>
      </w:r>
      <w:r>
        <w:rPr>
          <w:spacing w:val="-2"/>
          <w:w w:val="95"/>
        </w:rPr>
        <w:t>【答案】能源效率</w:t>
      </w:r>
    </w:p>
    <w:p>
      <w:pPr>
        <w:pStyle w:val="4"/>
        <w:spacing w:line="278" w:lineRule="auto"/>
        <w:ind w:right="6433"/>
      </w:pPr>
      <w:r>
        <w:rPr>
          <w:spacing w:val="-1"/>
        </w:rPr>
        <w:t>【解析】人类对碳循环的影响</w:t>
      </w:r>
      <w:r>
        <w:t>34【答案】生态因子</w:t>
      </w:r>
    </w:p>
    <w:p>
      <w:pPr>
        <w:pStyle w:val="4"/>
        <w:spacing w:line="269" w:lineRule="exact"/>
      </w:pPr>
      <w:r>
        <w:t>【解析】 生态因子的概念</w:t>
      </w:r>
    </w:p>
    <w:p>
      <w:pPr>
        <w:pStyle w:val="4"/>
        <w:spacing w:before="40"/>
      </w:pPr>
      <w:r>
        <w:t>35【答案】植物、动物和微生物</w:t>
      </w:r>
    </w:p>
    <w:p>
      <w:pPr>
        <w:pStyle w:val="4"/>
        <w:spacing w:before="43" w:line="278" w:lineRule="auto"/>
        <w:ind w:right="7273"/>
      </w:pPr>
      <w:r>
        <w:t>【解析】群落的概念36【答案】遗传特性</w:t>
      </w:r>
    </w:p>
    <w:p>
      <w:pPr>
        <w:pStyle w:val="4"/>
        <w:spacing w:line="278" w:lineRule="auto"/>
        <w:ind w:right="7484"/>
      </w:pPr>
      <w:r>
        <w:t>【解析】种群特征37【答案】种群</w:t>
      </w:r>
    </w:p>
    <w:p>
      <w:pPr>
        <w:pStyle w:val="4"/>
        <w:spacing w:line="269" w:lineRule="exact"/>
      </w:pPr>
      <w:r>
        <w:t>【解析】生态学研究的内容</w:t>
      </w:r>
    </w:p>
    <w:p>
      <w:pPr>
        <w:spacing w:after="0" w:line="269" w:lineRule="exact"/>
        <w:sectPr>
          <w:pgSz w:w="11910" w:h="16840"/>
          <w:pgMar w:top="1180" w:right="942" w:bottom="1160" w:left="600" w:header="882" w:footer="970" w:gutter="0"/>
        </w:sectPr>
      </w:pPr>
    </w:p>
    <w:p>
      <w:pPr>
        <w:pStyle w:val="4"/>
        <w:ind w:left="0"/>
        <w:rPr>
          <w:sz w:val="16"/>
        </w:rPr>
      </w:pPr>
    </w:p>
    <w:p>
      <w:pPr>
        <w:pStyle w:val="4"/>
        <w:spacing w:before="69"/>
      </w:pPr>
      <w:r>
        <w:t>38【答案】间接</w:t>
      </w:r>
    </w:p>
    <w:p>
      <w:pPr>
        <w:pStyle w:val="4"/>
        <w:spacing w:before="43"/>
      </w:pPr>
      <w:r>
        <w:t>【解析】间接作用</w:t>
      </w:r>
    </w:p>
    <w:p>
      <w:pPr>
        <w:pStyle w:val="4"/>
        <w:spacing w:before="43"/>
      </w:pPr>
      <w:r>
        <w:t>39【答案】实际出生率</w:t>
      </w:r>
    </w:p>
    <w:p>
      <w:pPr>
        <w:pStyle w:val="4"/>
        <w:spacing w:before="43" w:line="278" w:lineRule="auto"/>
        <w:ind w:right="7064"/>
      </w:pPr>
      <w:r>
        <w:t>【解析】种群的出生率40【答案】耐阴植物</w:t>
      </w:r>
    </w:p>
    <w:p>
      <w:pPr>
        <w:pStyle w:val="4"/>
        <w:spacing w:line="278" w:lineRule="auto"/>
        <w:ind w:right="6853"/>
      </w:pPr>
      <w:r>
        <w:t>【解析】耐阴植物的概念三、判断题</w:t>
      </w:r>
    </w:p>
    <w:p>
      <w:pPr>
        <w:pStyle w:val="4"/>
        <w:spacing w:line="269" w:lineRule="exact"/>
      </w:pPr>
      <w:r>
        <w:rPr>
          <w:w w:val="95"/>
        </w:rPr>
        <w:t>41【答案】√</w:t>
      </w:r>
    </w:p>
    <w:p>
      <w:pPr>
        <w:pStyle w:val="4"/>
        <w:spacing w:before="43" w:line="278" w:lineRule="auto"/>
        <w:ind w:right="6644"/>
      </w:pPr>
      <w:r>
        <w:rPr>
          <w:spacing w:val="-1"/>
        </w:rPr>
        <w:t>【解析】物种的形成与灭绝</w:t>
      </w:r>
      <w:r>
        <w:t>42【答案】×</w:t>
      </w:r>
    </w:p>
    <w:p>
      <w:pPr>
        <w:pStyle w:val="4"/>
        <w:spacing w:line="278" w:lineRule="auto"/>
        <w:ind w:right="857"/>
        <w:jc w:val="both"/>
      </w:pPr>
      <w:r>
        <w:rPr>
          <w:spacing w:val="-8"/>
          <w:w w:val="95"/>
        </w:rPr>
        <w:t xml:space="preserve">【解析】种群的内分布型分为均匀分布、随机分布、集群分布。老虎种群属集群分布，这种   </w:t>
      </w:r>
      <w:r>
        <w:rPr>
          <w:spacing w:val="-13"/>
          <w:w w:val="95"/>
        </w:rPr>
        <w:t xml:space="preserve">分布是最常见的分布型，是动植物对生理差异产生反应的结果，同时也是受气候和环境的日   </w:t>
      </w:r>
      <w:r>
        <w:rPr>
          <w:spacing w:val="-13"/>
        </w:rPr>
        <w:t>变化、季节变化、生殖方式和社会行为的影响而形成的。</w:t>
      </w:r>
    </w:p>
    <w:p>
      <w:pPr>
        <w:pStyle w:val="4"/>
        <w:spacing w:line="269" w:lineRule="exact"/>
      </w:pPr>
      <w:r>
        <w:rPr>
          <w:w w:val="95"/>
        </w:rPr>
        <w:t>43【答案】√</w:t>
      </w:r>
    </w:p>
    <w:p>
      <w:pPr>
        <w:pStyle w:val="4"/>
        <w:spacing w:before="43" w:line="278" w:lineRule="auto"/>
        <w:ind w:right="7273"/>
      </w:pPr>
      <w:r>
        <w:rPr>
          <w:spacing w:val="-2"/>
        </w:rPr>
        <w:t>【解析】酸雨的形成</w:t>
      </w:r>
      <w:r>
        <w:t>44【答案】√</w:t>
      </w:r>
    </w:p>
    <w:p>
      <w:pPr>
        <w:pStyle w:val="4"/>
        <w:spacing w:line="278" w:lineRule="auto"/>
        <w:ind w:right="7273"/>
      </w:pPr>
      <w:r>
        <w:rPr>
          <w:spacing w:val="-2"/>
        </w:rPr>
        <w:t>【解析】竞争的结果</w:t>
      </w:r>
      <w:r>
        <w:t>45【答案】×</w:t>
      </w:r>
    </w:p>
    <w:p>
      <w:pPr>
        <w:pStyle w:val="4"/>
        <w:spacing w:line="278" w:lineRule="auto"/>
        <w:ind w:right="857"/>
      </w:pPr>
      <w:r>
        <w:rPr>
          <w:spacing w:val="-8"/>
          <w:w w:val="95"/>
        </w:rPr>
        <w:t xml:space="preserve">【解析】层片在二维空间的不均匀配置，使群落在外形上表现为斑块相同，称为镶嵌性，具   </w:t>
      </w:r>
      <w:r>
        <w:rPr>
          <w:spacing w:val="-8"/>
        </w:rPr>
        <w:t>有这种特性的植物群落叫镶嵌群落。</w:t>
      </w:r>
    </w:p>
    <w:p>
      <w:pPr>
        <w:pStyle w:val="4"/>
        <w:spacing w:line="269" w:lineRule="exact"/>
      </w:pPr>
      <w:r>
        <w:rPr>
          <w:w w:val="95"/>
        </w:rPr>
        <w:t>46【答案】√</w:t>
      </w:r>
    </w:p>
    <w:p>
      <w:pPr>
        <w:pStyle w:val="4"/>
        <w:spacing w:before="42" w:line="278" w:lineRule="auto"/>
        <w:ind w:right="7273"/>
      </w:pPr>
      <w:r>
        <w:rPr>
          <w:spacing w:val="-2"/>
        </w:rPr>
        <w:t>【解析】群落的概念</w:t>
      </w:r>
      <w:r>
        <w:t>47【答案】×</w:t>
      </w:r>
    </w:p>
    <w:p>
      <w:pPr>
        <w:pStyle w:val="4"/>
        <w:spacing w:line="269" w:lineRule="exact"/>
      </w:pPr>
      <w:r>
        <w:rPr>
          <w:w w:val="95"/>
        </w:rPr>
        <w:t>48【答案】√</w:t>
      </w:r>
    </w:p>
    <w:p>
      <w:pPr>
        <w:pStyle w:val="4"/>
        <w:spacing w:before="43" w:line="278" w:lineRule="auto"/>
        <w:ind w:right="6853"/>
      </w:pPr>
      <w:r>
        <w:rPr>
          <w:spacing w:val="-2"/>
        </w:rPr>
        <w:t>【解析】物候节律的概念</w:t>
      </w:r>
      <w:r>
        <w:t>49【答案】√</w:t>
      </w:r>
    </w:p>
    <w:p>
      <w:pPr>
        <w:pStyle w:val="4"/>
        <w:spacing w:line="278" w:lineRule="auto"/>
        <w:ind w:right="6853"/>
      </w:pPr>
      <w:r>
        <w:rPr>
          <w:spacing w:val="-2"/>
        </w:rPr>
        <w:t>【解析】种群调节的机制</w:t>
      </w:r>
      <w:r>
        <w:t>50【答案】√</w:t>
      </w:r>
    </w:p>
    <w:p>
      <w:pPr>
        <w:pStyle w:val="4"/>
        <w:spacing w:line="278" w:lineRule="auto"/>
        <w:ind w:right="7904"/>
      </w:pPr>
      <w:r>
        <w:t>【解析】共生四、简答题</w:t>
      </w:r>
    </w:p>
    <w:p>
      <w:pPr>
        <w:pStyle w:val="4"/>
        <w:spacing w:line="278" w:lineRule="auto"/>
        <w:ind w:right="867"/>
      </w:pPr>
      <w:r>
        <w:rPr>
          <w:w w:val="95"/>
        </w:rPr>
        <w:t xml:space="preserve">51【答案】（1）分布：主要分布在亚热带大陆东岸，中国东南部常绿阔叶林为世界面积最   </w:t>
      </w:r>
      <w:r>
        <w:t>广大、最典型的地带。</w:t>
      </w:r>
    </w:p>
    <w:p>
      <w:pPr>
        <w:pStyle w:val="11"/>
        <w:numPr>
          <w:ilvl w:val="0"/>
          <w:numId w:val="4"/>
        </w:numPr>
        <w:tabs>
          <w:tab w:val="left" w:pos="1725"/>
        </w:tabs>
        <w:spacing w:before="0" w:after="0" w:line="269" w:lineRule="exact"/>
        <w:ind w:left="1724" w:right="0" w:hanging="525"/>
        <w:jc w:val="left"/>
        <w:rPr>
          <w:sz w:val="21"/>
        </w:rPr>
      </w:pPr>
      <w:r>
        <w:rPr>
          <w:sz w:val="21"/>
        </w:rPr>
        <w:t>生境:亚热带季风气候，夏热冬温，无太明显的干燥季节。</w:t>
      </w:r>
    </w:p>
    <w:p>
      <w:pPr>
        <w:pStyle w:val="11"/>
        <w:numPr>
          <w:ilvl w:val="0"/>
          <w:numId w:val="4"/>
        </w:numPr>
        <w:tabs>
          <w:tab w:val="left" w:pos="1725"/>
        </w:tabs>
        <w:spacing w:before="42" w:after="0" w:line="278" w:lineRule="auto"/>
        <w:ind w:left="1200" w:right="857" w:firstLine="0"/>
        <w:jc w:val="left"/>
        <w:rPr>
          <w:sz w:val="21"/>
        </w:rPr>
      </w:pPr>
      <w:r>
        <w:rPr>
          <w:spacing w:val="-5"/>
          <w:w w:val="95"/>
          <w:sz w:val="21"/>
        </w:rPr>
        <w:t xml:space="preserve">群落特征:种类组成丰富(不及热带雨林)，群落结构复杂(不及热带雨林)，板根、茎花  </w:t>
      </w:r>
      <w:r>
        <w:rPr>
          <w:spacing w:val="-5"/>
          <w:sz w:val="21"/>
        </w:rPr>
        <w:t>等现象少见，优势植物为樟科、壳斗科、山茶科和木兰科;无明显季相变化。</w:t>
      </w:r>
    </w:p>
    <w:p>
      <w:pPr>
        <w:pStyle w:val="4"/>
        <w:spacing w:line="269" w:lineRule="exact"/>
      </w:pPr>
      <w:r>
        <w:t>52【答案】(1)二年生植物。</w:t>
      </w:r>
    </w:p>
    <w:p>
      <w:pPr>
        <w:pStyle w:val="11"/>
        <w:numPr>
          <w:ilvl w:val="0"/>
          <w:numId w:val="5"/>
        </w:numPr>
        <w:tabs>
          <w:tab w:val="left" w:pos="1620"/>
        </w:tabs>
        <w:spacing w:before="43" w:after="0" w:line="240" w:lineRule="auto"/>
        <w:ind w:left="1620" w:right="0" w:hanging="420"/>
        <w:jc w:val="left"/>
        <w:rPr>
          <w:sz w:val="21"/>
        </w:rPr>
      </w:pPr>
      <w:r>
        <w:rPr>
          <w:sz w:val="21"/>
        </w:rPr>
        <w:t>隐芽植物或地下芽植物。</w:t>
      </w:r>
    </w:p>
    <w:p>
      <w:pPr>
        <w:pStyle w:val="11"/>
        <w:numPr>
          <w:ilvl w:val="0"/>
          <w:numId w:val="5"/>
        </w:numPr>
        <w:tabs>
          <w:tab w:val="left" w:pos="1620"/>
        </w:tabs>
        <w:spacing w:before="43" w:after="0" w:line="240" w:lineRule="auto"/>
        <w:ind w:left="1620" w:right="0" w:hanging="420"/>
        <w:jc w:val="left"/>
        <w:rPr>
          <w:sz w:val="21"/>
        </w:rPr>
      </w:pPr>
      <w:r>
        <w:rPr>
          <w:w w:val="95"/>
          <w:sz w:val="21"/>
        </w:rPr>
        <w:t>地面芽植物。</w:t>
      </w:r>
    </w:p>
    <w:p>
      <w:pPr>
        <w:pStyle w:val="11"/>
        <w:numPr>
          <w:ilvl w:val="0"/>
          <w:numId w:val="5"/>
        </w:numPr>
        <w:tabs>
          <w:tab w:val="left" w:pos="1620"/>
        </w:tabs>
        <w:spacing w:before="43" w:after="0" w:line="240" w:lineRule="auto"/>
        <w:ind w:left="1620" w:right="0" w:hanging="420"/>
        <w:jc w:val="left"/>
        <w:rPr>
          <w:sz w:val="21"/>
        </w:rPr>
      </w:pPr>
      <w:r>
        <w:rPr>
          <w:w w:val="95"/>
          <w:sz w:val="21"/>
        </w:rPr>
        <w:t>地上芽植物。</w:t>
      </w:r>
    </w:p>
    <w:p>
      <w:pPr>
        <w:pStyle w:val="11"/>
        <w:numPr>
          <w:ilvl w:val="0"/>
          <w:numId w:val="5"/>
        </w:numPr>
        <w:tabs>
          <w:tab w:val="left" w:pos="1620"/>
        </w:tabs>
        <w:spacing w:before="43" w:after="0" w:line="240" w:lineRule="auto"/>
        <w:ind w:left="1620" w:right="0" w:hanging="420"/>
        <w:jc w:val="left"/>
        <w:rPr>
          <w:sz w:val="21"/>
        </w:rPr>
      </w:pPr>
      <w:r>
        <w:rPr>
          <w:w w:val="95"/>
          <w:sz w:val="21"/>
        </w:rPr>
        <w:t>高位芽植物。</w:t>
      </w:r>
    </w:p>
    <w:p>
      <w:pPr>
        <w:pStyle w:val="4"/>
        <w:spacing w:before="43" w:line="278" w:lineRule="auto"/>
        <w:ind w:right="867"/>
      </w:pPr>
      <w:r>
        <w:rPr>
          <w:w w:val="95"/>
        </w:rPr>
        <w:t xml:space="preserve">53【答案】(1)当环境温度高于或低于生物的最高或最低临界温度时，生命活动就受到限制   </w:t>
      </w:r>
      <w:r>
        <w:t>或无法生存。所以生物往往分布于其最适温度附近地区。</w:t>
      </w:r>
    </w:p>
    <w:p>
      <w:pPr>
        <w:pStyle w:val="11"/>
        <w:numPr>
          <w:ilvl w:val="0"/>
          <w:numId w:val="6"/>
        </w:numPr>
        <w:tabs>
          <w:tab w:val="left" w:pos="1620"/>
        </w:tabs>
        <w:spacing w:before="0" w:after="0" w:line="278" w:lineRule="auto"/>
        <w:ind w:left="1200" w:right="867" w:firstLine="0"/>
        <w:jc w:val="left"/>
        <w:rPr>
          <w:sz w:val="21"/>
        </w:rPr>
      </w:pPr>
      <w:r>
        <w:rPr>
          <w:spacing w:val="-1"/>
          <w:sz w:val="21"/>
        </w:rPr>
        <w:t xml:space="preserve">由于多数生物的最适温度在 </w:t>
      </w:r>
      <w:r>
        <w:rPr>
          <w:sz w:val="21"/>
        </w:rPr>
        <w:t>20-30</w:t>
      </w:r>
      <w:r>
        <w:rPr>
          <w:spacing w:val="-3"/>
          <w:sz w:val="21"/>
        </w:rPr>
        <w:t>℃ ，因而温暖地区分布的生物种类多，低温地区分布的生物种类少。</w:t>
      </w:r>
    </w:p>
    <w:p>
      <w:pPr>
        <w:spacing w:after="0" w:line="278" w:lineRule="auto"/>
        <w:jc w:val="left"/>
        <w:rPr>
          <w:sz w:val="21"/>
        </w:rPr>
        <w:sectPr>
          <w:pgSz w:w="11910" w:h="16840"/>
          <w:pgMar w:top="1180" w:right="942" w:bottom="1160" w:left="600" w:header="882" w:footer="970" w:gutter="0"/>
        </w:sectPr>
      </w:pPr>
    </w:p>
    <w:p>
      <w:pPr>
        <w:pStyle w:val="4"/>
        <w:ind w:left="0"/>
        <w:rPr>
          <w:sz w:val="16"/>
        </w:rPr>
      </w:pPr>
    </w:p>
    <w:p>
      <w:pPr>
        <w:pStyle w:val="11"/>
        <w:numPr>
          <w:ilvl w:val="0"/>
          <w:numId w:val="6"/>
        </w:numPr>
        <w:tabs>
          <w:tab w:val="left" w:pos="1620"/>
        </w:tabs>
        <w:spacing w:before="69" w:after="0" w:line="278" w:lineRule="auto"/>
        <w:ind w:left="1200" w:right="857" w:firstLine="0"/>
        <w:jc w:val="left"/>
        <w:rPr>
          <w:sz w:val="21"/>
        </w:rPr>
      </w:pPr>
      <w:r>
        <w:rPr>
          <w:spacing w:val="-5"/>
          <w:w w:val="95"/>
          <w:sz w:val="21"/>
        </w:rPr>
        <w:t xml:space="preserve">决定生物分布的因子不仅是温度因子，但它是影响生物分布最重要的因子。温度和降水  </w:t>
      </w:r>
      <w:r>
        <w:rPr>
          <w:spacing w:val="-5"/>
          <w:sz w:val="21"/>
        </w:rPr>
        <w:t>共同作用，决定着群落在地球分布的总格局。</w:t>
      </w:r>
    </w:p>
    <w:p>
      <w:pPr>
        <w:pStyle w:val="11"/>
        <w:numPr>
          <w:ilvl w:val="0"/>
          <w:numId w:val="6"/>
        </w:numPr>
        <w:tabs>
          <w:tab w:val="left" w:pos="1620"/>
        </w:tabs>
        <w:spacing w:before="0" w:after="0" w:line="278" w:lineRule="auto"/>
        <w:ind w:left="1200" w:right="857" w:firstLine="0"/>
        <w:jc w:val="left"/>
        <w:rPr>
          <w:sz w:val="21"/>
        </w:rPr>
      </w:pPr>
      <w:r>
        <w:rPr>
          <w:spacing w:val="-5"/>
          <w:w w:val="95"/>
          <w:sz w:val="21"/>
        </w:rPr>
        <w:t xml:space="preserve">在温度因子中也不仅是平均气温，而是平均气温、节律变温、温差、积温和极端温度的  </w:t>
      </w:r>
      <w:r>
        <w:rPr>
          <w:spacing w:val="-5"/>
          <w:sz w:val="21"/>
        </w:rPr>
        <w:t>综合作用</w:t>
      </w:r>
    </w:p>
    <w:p>
      <w:pPr>
        <w:pStyle w:val="4"/>
        <w:spacing w:line="269" w:lineRule="exact"/>
      </w:pPr>
      <w:r>
        <w:t>五、论述题</w:t>
      </w:r>
    </w:p>
    <w:p>
      <w:pPr>
        <w:pStyle w:val="4"/>
        <w:spacing w:before="43" w:line="278" w:lineRule="auto"/>
        <w:ind w:right="857"/>
        <w:jc w:val="both"/>
      </w:pPr>
      <w:r>
        <w:t>54</w:t>
      </w:r>
      <w:r>
        <w:rPr>
          <w:spacing w:val="-8"/>
        </w:rPr>
        <w:t xml:space="preserve">.【答案】具有 </w:t>
      </w:r>
      <w:r>
        <w:t>r</w:t>
      </w:r>
      <w:r>
        <w:rPr>
          <w:spacing w:val="-8"/>
        </w:rPr>
        <w:t xml:space="preserve"> 对策的生物在进化过程中表现出很高的扩散能力，一有机会就迁入新的</w:t>
      </w:r>
      <w:r>
        <w:rPr>
          <w:spacing w:val="-11"/>
          <w:w w:val="95"/>
        </w:rPr>
        <w:t xml:space="preserve">生境。其出生率高，个体的寿命短，形体较小，亲代没有对后代的照顾和保护能力，防御能   力较弱，死亡率极高。通过大量和快速的繁殖后代及不断扩散提高生存过程中的竞争力。具   </w:t>
      </w:r>
      <w:r>
        <w:rPr>
          <w:spacing w:val="-35"/>
        </w:rPr>
        <w:t xml:space="preserve">有 </w:t>
      </w:r>
      <w:r>
        <w:t>r</w:t>
      </w:r>
      <w:r>
        <w:rPr>
          <w:spacing w:val="-15"/>
        </w:rPr>
        <w:t xml:space="preserve"> 对策的种群经常受到生态因素的影响，数量变动很大。但是高的 </w:t>
      </w:r>
      <w:r>
        <w:t>r</w:t>
      </w:r>
      <w:r>
        <w:rPr>
          <w:spacing w:val="-8"/>
        </w:rPr>
        <w:t xml:space="preserve"> 值能使种群数量迅速</w:t>
      </w:r>
      <w:r>
        <w:rPr>
          <w:spacing w:val="-14"/>
        </w:rPr>
        <w:t xml:space="preserve">恢复到原有的水平，强的扩散能力可以使 </w:t>
      </w:r>
      <w:r>
        <w:t>r</w:t>
      </w:r>
      <w:r>
        <w:rPr>
          <w:spacing w:val="-11"/>
        </w:rPr>
        <w:t xml:space="preserve"> 对策者迅速离开恶劣的生境，扩散到其他地方建</w:t>
      </w:r>
      <w:r>
        <w:rPr>
          <w:spacing w:val="-17"/>
        </w:rPr>
        <w:t xml:space="preserve">立新种群。具有 </w:t>
      </w:r>
      <w:r>
        <w:t>K</w:t>
      </w:r>
      <w:r>
        <w:rPr>
          <w:spacing w:val="-12"/>
        </w:rPr>
        <w:t xml:space="preserve"> 对策的生物扩散能力较弱，其出生率低，个体的寿命长，形体较大，以保</w:t>
      </w:r>
      <w:r>
        <w:rPr>
          <w:spacing w:val="-15"/>
          <w:w w:val="95"/>
        </w:rPr>
        <w:t xml:space="preserve">证它们在生存竞争中取胜。具有亲代关怀行为，对于后代有比较好的照顾和保护能力。一般   </w:t>
      </w:r>
      <w:r>
        <w:rPr>
          <w:spacing w:val="-17"/>
        </w:rPr>
        <w:t xml:space="preserve">防御能力较强。如虎、豹、大熊猫、棕熊等生物。具有 </w:t>
      </w:r>
      <w:r>
        <w:t>K</w:t>
      </w:r>
      <w:r>
        <w:rPr>
          <w:spacing w:val="-10"/>
        </w:rPr>
        <w:t xml:space="preserve"> 对策的种群数量比较稳定，一般保</w:t>
      </w:r>
      <w:r>
        <w:rPr>
          <w:spacing w:val="-26"/>
        </w:rPr>
        <w:t xml:space="preserve">持在 </w:t>
      </w:r>
      <w:r>
        <w:t>K</w:t>
      </w:r>
      <w:r>
        <w:rPr>
          <w:spacing w:val="-17"/>
        </w:rPr>
        <w:t xml:space="preserve"> 值附近，但不超过 </w:t>
      </w:r>
      <w:r>
        <w:t>K</w:t>
      </w:r>
      <w:r>
        <w:rPr>
          <w:spacing w:val="-11"/>
        </w:rPr>
        <w:t xml:space="preserve"> 值，所以导致其所在生境退化的可能性较小。但是一旦种群受到危害而使种群数量下降，想要恢复到原有水平很困难。</w:t>
      </w:r>
    </w:p>
    <w:p>
      <w:pPr>
        <w:spacing w:after="0" w:line="278" w:lineRule="auto"/>
        <w:jc w:val="both"/>
        <w:sectPr>
          <w:pgSz w:w="11910" w:h="16840"/>
          <w:pgMar w:top="1180" w:right="942" w:bottom="1160" w:left="600" w:header="882" w:footer="970" w:gutter="0"/>
        </w:sectPr>
      </w:pPr>
    </w:p>
    <w:p>
      <w:pPr>
        <w:tabs>
          <w:tab w:val="left" w:pos="987"/>
          <w:tab w:val="left" w:pos="1975"/>
          <w:tab w:val="left" w:pos="2963"/>
        </w:tabs>
        <w:spacing w:before="341"/>
        <w:ind w:left="0" w:right="6677" w:firstLine="0"/>
        <w:jc w:val="center"/>
        <w:rPr>
          <w:rFonts w:hint="eastAsia" w:ascii="微软雅黑" w:eastAsia="微软雅黑"/>
          <w:b/>
          <w:sz w:val="52"/>
        </w:rPr>
      </w:pPr>
      <w:r>
        <mc:AlternateContent>
          <mc:Choice Requires="wpg">
            <w:drawing>
              <wp:anchor distT="0" distB="0" distL="114300" distR="114300" simplePos="0" relativeHeight="487393280" behindDoc="1" locked="0" layoutInCell="1" allowOverlap="1">
                <wp:simplePos x="0" y="0"/>
                <wp:positionH relativeFrom="page">
                  <wp:posOffset>0</wp:posOffset>
                </wp:positionH>
                <wp:positionV relativeFrom="page">
                  <wp:posOffset>0</wp:posOffset>
                </wp:positionV>
                <wp:extent cx="7559040" cy="10692765"/>
                <wp:effectExtent l="0" t="0" r="0" b="5715"/>
                <wp:wrapNone/>
                <wp:docPr id="9" name="组合 8"/>
                <wp:cNvGraphicFramePr/>
                <a:graphic xmlns:a="http://schemas.openxmlformats.org/drawingml/2006/main">
                  <a:graphicData uri="http://schemas.microsoft.com/office/word/2010/wordprocessingGroup">
                    <wpg:wgp>
                      <wpg:cNvGrpSpPr/>
                      <wpg:grpSpPr>
                        <a:xfrm>
                          <a:off x="0" y="0"/>
                          <a:ext cx="7559040" cy="10692765"/>
                          <a:chOff x="0" y="0"/>
                          <a:chExt cx="11904" cy="16839"/>
                        </a:xfrm>
                      </wpg:grpSpPr>
                      <pic:pic xmlns:pic="http://schemas.openxmlformats.org/drawingml/2006/picture">
                        <pic:nvPicPr>
                          <pic:cNvPr id="7" name="图片 9"/>
                          <pic:cNvPicPr>
                            <a:picLocks noChangeAspect="1"/>
                          </pic:cNvPicPr>
                        </pic:nvPicPr>
                        <pic:blipFill>
                          <a:blip r:embed="rId10"/>
                          <a:stretch>
                            <a:fillRect/>
                          </a:stretch>
                        </pic:blipFill>
                        <pic:spPr>
                          <a:xfrm>
                            <a:off x="0" y="0"/>
                            <a:ext cx="11904" cy="16839"/>
                          </a:xfrm>
                          <a:prstGeom prst="rect">
                            <a:avLst/>
                          </a:prstGeom>
                          <a:noFill/>
                          <a:ln>
                            <a:noFill/>
                          </a:ln>
                        </pic:spPr>
                      </pic:pic>
                      <pic:pic xmlns:pic="http://schemas.openxmlformats.org/drawingml/2006/picture">
                        <pic:nvPicPr>
                          <pic:cNvPr id="8" name="图片 10"/>
                          <pic:cNvPicPr>
                            <a:picLocks noChangeAspect="1"/>
                          </pic:cNvPicPr>
                        </pic:nvPicPr>
                        <pic:blipFill>
                          <a:blip r:embed="rId11"/>
                          <a:stretch>
                            <a:fillRect/>
                          </a:stretch>
                        </pic:blipFill>
                        <pic:spPr>
                          <a:xfrm>
                            <a:off x="705" y="1454"/>
                            <a:ext cx="3452" cy="533"/>
                          </a:xfrm>
                          <a:prstGeom prst="rect">
                            <a:avLst/>
                          </a:prstGeom>
                          <a:noFill/>
                          <a:ln>
                            <a:noFill/>
                          </a:ln>
                        </pic:spPr>
                      </pic:pic>
                    </wpg:wgp>
                  </a:graphicData>
                </a:graphic>
              </wp:anchor>
            </w:drawing>
          </mc:Choice>
          <mc:Fallback>
            <w:pict>
              <v:group id="组合 8" o:spid="_x0000_s1026" o:spt="203" style="position:absolute;left:0pt;margin-left:0pt;margin-top:0pt;height:841.95pt;width:595.2pt;mso-position-horizontal-relative:page;mso-position-vertical-relative:page;z-index:-15923200;mso-width-relative:page;mso-height-relative:page;" coordsize="11904,16839" o:gfxdata="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">
                <o:lock v:ext="edit" aspectratio="f"/>
                <v:shape id="图片 9" o:spid="_x0000_s1026" o:spt="75" alt="" type="#_x0000_t75" style="position:absolute;left:0;top:0;height:16839;width:11904;" filled="f" o:preferrelative="t" stroked="f" coordsize="21600,21600" o:gfxdata="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3ngi5AAAA2gAA&#10;AA8AAAAAAAAAAQAgAAAAIgAAAGRycy9kb3ducmV2LnhtbFBLAQIUABQAAAAIAIdO4kAzLwWeOwAA&#10;ADkAAAAQAAAAAAAAAAEAIAAAAAgBAABkcnMvc2hhcGV4bWwueG1sUEsFBgAAAAAGAAYAWwEAALID&#10;AAAAAA==&#10;">
                  <v:fill on="f" focussize="0,0"/>
                  <v:stroke on="f"/>
                  <v:imagedata r:id="rId10" o:title=""/>
                  <o:lock v:ext="edit" aspectratio="t"/>
                </v:shape>
                <v:shape id="图片 10" o:spid="_x0000_s1026" o:spt="75" alt="" type="#_x0000_t75" style="position:absolute;left:705;top:1454;height:533;width:3452;" filled="f" o:preferrelative="t" stroked="f" coordsize="21600,21600" o:gfxdata="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P5f5j2zAAAA2gAAAA8AAAAA&#10;AAAAAQAgAAAAIgAAAGRycy9kb3ducmV2LnhtbFBLAQIUABQAAAAIAIdO4kAzLwWeOwAAADkAAAAQ&#10;AAAAAAAAAAEAIAAAAAIBAABkcnMvc2hhcGV4bWwueG1sUEsFBgAAAAAGAAYAWwEAAKwDAAAAAA==&#10;">
                  <v:fill on="f" focussize="0,0"/>
                  <v:stroke on="f"/>
                  <v:imagedata r:id="rId11" o:title=""/>
                  <o:lock v:ext="edit" aspectratio="t"/>
                </v:shape>
              </v:group>
            </w:pict>
          </mc:Fallback>
        </mc:AlternateContent>
      </w:r>
      <w:r>
        <w:rPr>
          <w:rFonts w:hint="eastAsia" w:ascii="微软雅黑" w:eastAsia="微软雅黑"/>
          <w:b/>
          <w:sz w:val="52"/>
        </w:rPr>
        <w:t>成</w:t>
      </w:r>
      <w:r>
        <w:rPr>
          <w:rFonts w:hint="eastAsia" w:ascii="微软雅黑" w:eastAsia="微软雅黑"/>
          <w:b/>
          <w:sz w:val="52"/>
        </w:rPr>
        <w:tab/>
      </w:r>
      <w:r>
        <w:rPr>
          <w:rFonts w:hint="eastAsia" w:ascii="微软雅黑" w:eastAsia="微软雅黑"/>
          <w:b/>
          <w:sz w:val="52"/>
        </w:rPr>
        <w:t>人</w:t>
      </w:r>
      <w:r>
        <w:rPr>
          <w:rFonts w:hint="eastAsia" w:ascii="微软雅黑" w:eastAsia="微软雅黑"/>
          <w:b/>
          <w:sz w:val="52"/>
        </w:rPr>
        <w:tab/>
      </w:r>
      <w:r>
        <w:rPr>
          <w:rFonts w:hint="eastAsia" w:ascii="微软雅黑" w:eastAsia="微软雅黑"/>
          <w:b/>
          <w:sz w:val="52"/>
        </w:rPr>
        <w:t>高</w:t>
      </w:r>
      <w:r>
        <w:rPr>
          <w:rFonts w:hint="eastAsia" w:ascii="微软雅黑" w:eastAsia="微软雅黑"/>
          <w:b/>
          <w:sz w:val="52"/>
        </w:rPr>
        <w:tab/>
      </w:r>
      <w:r>
        <w:rPr>
          <w:rFonts w:hint="eastAsia" w:ascii="微软雅黑" w:eastAsia="微软雅黑"/>
          <w:b/>
          <w:sz w:val="52"/>
        </w:rPr>
        <w:t>考</w:t>
      </w:r>
    </w:p>
    <w:p>
      <w:pPr>
        <w:spacing w:before="34"/>
        <w:ind w:left="0" w:right="6708" w:firstLine="0"/>
        <w:jc w:val="center"/>
        <w:rPr>
          <w:sz w:val="40"/>
        </w:rPr>
      </w:pPr>
      <w:r>
        <w:rPr>
          <w:sz w:val="40"/>
        </w:rPr>
        <w:t>考 前 模 拟 卷</w:t>
      </w:r>
    </w:p>
    <w:sectPr>
      <w:headerReference r:id="rId6" w:type="default"/>
      <w:footerReference r:id="rId7" w:type="default"/>
      <w:pgSz w:w="11910" w:h="16840"/>
      <w:pgMar w:top="120" w:right="940" w:bottom="280" w:left="6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487392256" behindDoc="1" locked="0" layoutInCell="1" allowOverlap="1">
              <wp:simplePos x="0" y="0"/>
              <wp:positionH relativeFrom="page">
                <wp:posOffset>3712210</wp:posOffset>
              </wp:positionH>
              <wp:positionV relativeFrom="page">
                <wp:posOffset>9935845</wp:posOffset>
              </wp:positionV>
              <wp:extent cx="134620" cy="13970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134620" cy="139700"/>
                      </a:xfrm>
                      <a:prstGeom prst="rect">
                        <a:avLst/>
                      </a:prstGeom>
                      <a:noFill/>
                      <a:ln>
                        <a:noFill/>
                      </a:ln>
                    </wps:spPr>
                    <wps:txbx>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2.3pt;margin-top:782.35pt;height:11pt;width:10.6pt;mso-position-horizontal-relative:page;mso-position-vertical-relative:page;z-index:-15924224;mso-width-relative:page;mso-height-relative:page;" filled="f" stroked="f" coordsize="21600,21600" o:gfxdata="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q9eK62gAAAA0BAAAPAAAAAAAA&#10;AAEAIAAAACIAAABkcnMvZG93bnJldi54bWxQSwECFAAUAAAACACHTuJAHnb/Mp4BAAAkAwAADgAA&#10;AAAAAAABACAAAAApAQAAZHJzL2Uyb0RvYy54bWxQSwUGAAAAAAYABgBZAQAAOQUAAAAA&#10;">
              <v:fill on="f" focussize="0,0"/>
              <v:stroke on="f"/>
              <v:imagedata o:title=""/>
              <o:lock v:ext="edit" aspectratio="f"/>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487393280"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3"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487391232" behindDoc="1" locked="0" layoutInCell="1" allowOverlap="1">
              <wp:simplePos x="0" y="0"/>
              <wp:positionH relativeFrom="page">
                <wp:posOffset>1143000</wp:posOffset>
              </wp:positionH>
              <wp:positionV relativeFrom="page">
                <wp:posOffset>747395</wp:posOffset>
              </wp:positionV>
              <wp:extent cx="5274310" cy="5715"/>
              <wp:effectExtent l="0" t="0" r="0" b="0"/>
              <wp:wrapNone/>
              <wp:docPr id="10" name="矩形 1"/>
              <wp:cNvGraphicFramePr/>
              <a:graphic xmlns:a="http://schemas.openxmlformats.org/drawingml/2006/main">
                <a:graphicData uri="http://schemas.microsoft.com/office/word/2010/wordprocessingShape">
                  <wps:wsp>
                    <wps:cNvSpPr/>
                    <wps:spPr>
                      <a:xfrm>
                        <a:off x="0" y="0"/>
                        <a:ext cx="5274310" cy="5715"/>
                      </a:xfrm>
                      <a:prstGeom prst="rect">
                        <a:avLst/>
                      </a:prstGeom>
                      <a:solidFill>
                        <a:srgbClr val="000000"/>
                      </a:solidFill>
                      <a:ln>
                        <a:noFill/>
                      </a:ln>
                    </wps:spPr>
                    <wps:bodyPr upright="1"/>
                  </wps:wsp>
                </a:graphicData>
              </a:graphic>
            </wp:anchor>
          </w:drawing>
        </mc:Choice>
        <mc:Fallback>
          <w:pict>
            <v:rect id="矩形 1" o:spid="_x0000_s1026" o:spt="1" style="position:absolute;left:0pt;margin-left:90pt;margin-top:58.85pt;height:0.45pt;width:415.3pt;mso-position-horizontal-relative:page;mso-position-vertical-relative:page;z-index:-15925248;mso-width-relative:page;mso-height-relative:page;" fillcolor="#000000" filled="t" stroked="f" coordsize="21600,21600" o:gfxdata="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qucljZAAAADAEAAA8AAAAAAAAAAQAgAAAAIgAAAGRy&#10;cy9kb3ducmV2LnhtbFBLAQIUABQAAAAIAIdO4kCg2t7wkgEAABADAAAOAAAAAAAAAAEAIAAAACgB&#10;AABkcnMvZTJvRG9jLnhtbFBLBQYAAAAABgAGAFkBAAAsBQAAAAA=&#10;">
              <v:fill on="t" focussize="0,0"/>
              <v:stroke on="f"/>
              <v:imagedata o:title=""/>
              <o:lock v:ext="edit" aspectratio="f"/>
            </v:rect>
          </w:pict>
        </mc:Fallback>
      </mc:AlternateContent>
    </w:r>
    <w:r>
      <mc:AlternateContent>
        <mc:Choice Requires="wps">
          <w:drawing>
            <wp:anchor distT="0" distB="0" distL="114300" distR="114300" simplePos="0" relativeHeight="487391232" behindDoc="1" locked="0" layoutInCell="1" allowOverlap="1">
              <wp:simplePos x="0" y="0"/>
              <wp:positionH relativeFrom="page">
                <wp:posOffset>4403725</wp:posOffset>
              </wp:positionH>
              <wp:positionV relativeFrom="page">
                <wp:posOffset>547370</wp:posOffset>
              </wp:positionV>
              <wp:extent cx="2025015" cy="158115"/>
              <wp:effectExtent l="0" t="0" r="0" b="0"/>
              <wp:wrapNone/>
              <wp:docPr id="11" name="文本框 2"/>
              <wp:cNvGraphicFramePr/>
              <a:graphic xmlns:a="http://schemas.openxmlformats.org/drawingml/2006/main">
                <a:graphicData uri="http://schemas.microsoft.com/office/word/2010/wordprocessingShape">
                  <wps:wsp>
                    <wps:cNvSpPr txBox="1"/>
                    <wps:spPr>
                      <a:xfrm>
                        <a:off x="0" y="0"/>
                        <a:ext cx="2025015" cy="158115"/>
                      </a:xfrm>
                      <a:prstGeom prst="rect">
                        <a:avLst/>
                      </a:prstGeom>
                      <a:noFill/>
                      <a:ln>
                        <a:noFill/>
                      </a:ln>
                    </wps:spPr>
                    <wps:txbx>
                      <w:txbxContent>
                        <w:p>
                          <w:pPr>
                            <w:pStyle w:val="4"/>
                            <w:spacing w:line="249" w:lineRule="exact"/>
                            <w:ind w:left="20"/>
                            <w:rPr>
                              <w:rFonts w:hint="eastAsia" w:ascii="黑体" w:eastAsia="黑体"/>
                            </w:rPr>
                          </w:pPr>
                          <w:r>
                            <w:rPr>
                              <w:rFonts w:hint="eastAsia" w:ascii="黑体" w:eastAsia="黑体"/>
                            </w:rPr>
                            <w:t>专升本《生态学基础》考前模拟卷</w:t>
                          </w:r>
                        </w:p>
                      </w:txbxContent>
                    </wps:txbx>
                    <wps:bodyPr lIns="0" tIns="0" rIns="0" bIns="0" upright="1"/>
                  </wps:wsp>
                </a:graphicData>
              </a:graphic>
            </wp:anchor>
          </w:drawing>
        </mc:Choice>
        <mc:Fallback>
          <w:pict>
            <v:shape id="文本框 2" o:spid="_x0000_s1026" o:spt="202" type="#_x0000_t202" style="position:absolute;left:0pt;margin-left:346.75pt;margin-top:43.1pt;height:12.45pt;width:159.45pt;mso-position-horizontal-relative:page;mso-position-vertical-relative:page;z-index:-15925248;mso-width-relative:page;mso-height-relative:page;" filled="f" stroked="f" coordsize="21600,21600" o:gfxdata="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OxWutgAAAALAQAADwAAAAAAAAAB&#10;ACAAAAAiAAAAZHJzL2Rvd25yZXYueG1sUEsBAhQAFAAAAAgAh07iQF4oc1+eAQAAJQMAAA4AAAAA&#10;AAAAAQAgAAAAJwEAAGRycy9lMm9Eb2MueG1sUEsFBgAAAAAGAAYAWQEAADcFAAAAAA==&#10;">
              <v:fill on="f" focussize="0,0"/>
              <v:stroke on="f"/>
              <v:imagedata o:title=""/>
              <o:lock v:ext="edit" aspectratio="f"/>
              <v:textbox inset="0mm,0mm,0mm,0mm">
                <w:txbxContent>
                  <w:p>
                    <w:pPr>
                      <w:pStyle w:val="4"/>
                      <w:spacing w:line="249" w:lineRule="exact"/>
                      <w:ind w:left="20"/>
                      <w:rPr>
                        <w:rFonts w:hint="eastAsia" w:ascii="黑体" w:eastAsia="黑体"/>
                      </w:rPr>
                    </w:pPr>
                    <w:r>
                      <w:rPr>
                        <w:rFonts w:hint="eastAsia" w:ascii="黑体" w:eastAsia="黑体"/>
                      </w:rPr>
                      <w:t>专升本《生态学基础》考前模拟卷</w:t>
                    </w:r>
                  </w:p>
                </w:txbxContent>
              </v:textbox>
            </v:shape>
          </w:pict>
        </mc:Fallback>
      </mc:AlternateContent>
    </w:r>
    <w:r>
      <w:rPr>
        <w:sz w:val="18"/>
      </w:rPr>
      <w:drawing>
        <wp:anchor distT="0" distB="0" distL="114300" distR="114300" simplePos="0" relativeHeight="487394304"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4"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
      </w:rPr>
    </w:pPr>
    <w:r>
      <w:rPr>
        <w:sz w:val="18"/>
      </w:rPr>
      <w:drawing>
        <wp:anchor distT="0" distB="0" distL="114300" distR="114300" simplePos="0" relativeHeight="487395328"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5"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CC6FF1"/>
    <w:multiLevelType w:val="multilevel"/>
    <w:tmpl w:val="B1CC6FF1"/>
    <w:lvl w:ilvl="0" w:tentative="0">
      <w:start w:val="3"/>
      <w:numFmt w:val="decimal"/>
      <w:lvlText w:val="%1."/>
      <w:lvlJc w:val="left"/>
      <w:pPr>
        <w:ind w:left="1200" w:hanging="212"/>
        <w:jc w:val="left"/>
      </w:pPr>
      <w:rPr>
        <w:rFonts w:hint="default" w:ascii="宋体" w:hAnsi="宋体" w:eastAsia="宋体" w:cs="宋体"/>
        <w:spacing w:val="-2"/>
        <w:w w:val="99"/>
        <w:sz w:val="19"/>
        <w:szCs w:val="19"/>
        <w:lang w:val="en-US" w:eastAsia="en-US" w:bidi="ar-SA"/>
      </w:rPr>
    </w:lvl>
    <w:lvl w:ilvl="1" w:tentative="0">
      <w:start w:val="0"/>
      <w:numFmt w:val="bullet"/>
      <w:lvlText w:val="•"/>
      <w:lvlJc w:val="left"/>
      <w:pPr>
        <w:ind w:left="2116" w:hanging="212"/>
      </w:pPr>
      <w:rPr>
        <w:rFonts w:hint="default"/>
        <w:lang w:val="en-US" w:eastAsia="en-US" w:bidi="ar-SA"/>
      </w:rPr>
    </w:lvl>
    <w:lvl w:ilvl="2" w:tentative="0">
      <w:start w:val="0"/>
      <w:numFmt w:val="bullet"/>
      <w:lvlText w:val="•"/>
      <w:lvlJc w:val="left"/>
      <w:pPr>
        <w:ind w:left="3032" w:hanging="212"/>
      </w:pPr>
      <w:rPr>
        <w:rFonts w:hint="default"/>
        <w:lang w:val="en-US" w:eastAsia="en-US" w:bidi="ar-SA"/>
      </w:rPr>
    </w:lvl>
    <w:lvl w:ilvl="3" w:tentative="0">
      <w:start w:val="0"/>
      <w:numFmt w:val="bullet"/>
      <w:lvlText w:val="•"/>
      <w:lvlJc w:val="left"/>
      <w:pPr>
        <w:ind w:left="3949" w:hanging="212"/>
      </w:pPr>
      <w:rPr>
        <w:rFonts w:hint="default"/>
        <w:lang w:val="en-US" w:eastAsia="en-US" w:bidi="ar-SA"/>
      </w:rPr>
    </w:lvl>
    <w:lvl w:ilvl="4" w:tentative="0">
      <w:start w:val="0"/>
      <w:numFmt w:val="bullet"/>
      <w:lvlText w:val="•"/>
      <w:lvlJc w:val="left"/>
      <w:pPr>
        <w:ind w:left="4865" w:hanging="212"/>
      </w:pPr>
      <w:rPr>
        <w:rFonts w:hint="default"/>
        <w:lang w:val="en-US" w:eastAsia="en-US" w:bidi="ar-SA"/>
      </w:rPr>
    </w:lvl>
    <w:lvl w:ilvl="5" w:tentative="0">
      <w:start w:val="0"/>
      <w:numFmt w:val="bullet"/>
      <w:lvlText w:val="•"/>
      <w:lvlJc w:val="left"/>
      <w:pPr>
        <w:ind w:left="5782" w:hanging="212"/>
      </w:pPr>
      <w:rPr>
        <w:rFonts w:hint="default"/>
        <w:lang w:val="en-US" w:eastAsia="en-US" w:bidi="ar-SA"/>
      </w:rPr>
    </w:lvl>
    <w:lvl w:ilvl="6" w:tentative="0">
      <w:start w:val="0"/>
      <w:numFmt w:val="bullet"/>
      <w:lvlText w:val="•"/>
      <w:lvlJc w:val="left"/>
      <w:pPr>
        <w:ind w:left="6698" w:hanging="212"/>
      </w:pPr>
      <w:rPr>
        <w:rFonts w:hint="default"/>
        <w:lang w:val="en-US" w:eastAsia="en-US" w:bidi="ar-SA"/>
      </w:rPr>
    </w:lvl>
    <w:lvl w:ilvl="7" w:tentative="0">
      <w:start w:val="0"/>
      <w:numFmt w:val="bullet"/>
      <w:lvlText w:val="•"/>
      <w:lvlJc w:val="left"/>
      <w:pPr>
        <w:ind w:left="7614" w:hanging="212"/>
      </w:pPr>
      <w:rPr>
        <w:rFonts w:hint="default"/>
        <w:lang w:val="en-US" w:eastAsia="en-US" w:bidi="ar-SA"/>
      </w:rPr>
    </w:lvl>
    <w:lvl w:ilvl="8" w:tentative="0">
      <w:start w:val="0"/>
      <w:numFmt w:val="bullet"/>
      <w:lvlText w:val="•"/>
      <w:lvlJc w:val="left"/>
      <w:pPr>
        <w:ind w:left="8531" w:hanging="212"/>
      </w:pPr>
      <w:rPr>
        <w:rFonts w:hint="default"/>
        <w:lang w:val="en-US" w:eastAsia="en-US" w:bidi="ar-SA"/>
      </w:rPr>
    </w:lvl>
  </w:abstractNum>
  <w:abstractNum w:abstractNumId="1">
    <w:nsid w:val="F9718D3C"/>
    <w:multiLevelType w:val="multilevel"/>
    <w:tmpl w:val="F9718D3C"/>
    <w:lvl w:ilvl="0" w:tentative="0">
      <w:start w:val="2"/>
      <w:numFmt w:val="decimal"/>
      <w:lvlText w:val="(%1)"/>
      <w:lvlJc w:val="left"/>
      <w:pPr>
        <w:ind w:left="1620" w:hanging="420"/>
        <w:jc w:val="left"/>
      </w:pPr>
      <w:rPr>
        <w:rFonts w:hint="default" w:ascii="宋体" w:hAnsi="宋体" w:eastAsia="宋体" w:cs="宋体"/>
        <w:spacing w:val="0"/>
        <w:w w:val="99"/>
        <w:sz w:val="21"/>
        <w:szCs w:val="21"/>
        <w:lang w:val="en-US" w:eastAsia="en-US" w:bidi="ar-SA"/>
      </w:rPr>
    </w:lvl>
    <w:lvl w:ilvl="1" w:tentative="0">
      <w:start w:val="0"/>
      <w:numFmt w:val="bullet"/>
      <w:lvlText w:val="•"/>
      <w:lvlJc w:val="left"/>
      <w:pPr>
        <w:ind w:left="2494" w:hanging="420"/>
      </w:pPr>
      <w:rPr>
        <w:rFonts w:hint="default"/>
        <w:lang w:val="en-US" w:eastAsia="en-US" w:bidi="ar-SA"/>
      </w:rPr>
    </w:lvl>
    <w:lvl w:ilvl="2" w:tentative="0">
      <w:start w:val="0"/>
      <w:numFmt w:val="bullet"/>
      <w:lvlText w:val="•"/>
      <w:lvlJc w:val="left"/>
      <w:pPr>
        <w:ind w:left="3368" w:hanging="420"/>
      </w:pPr>
      <w:rPr>
        <w:rFonts w:hint="default"/>
        <w:lang w:val="en-US" w:eastAsia="en-US" w:bidi="ar-SA"/>
      </w:rPr>
    </w:lvl>
    <w:lvl w:ilvl="3" w:tentative="0">
      <w:start w:val="0"/>
      <w:numFmt w:val="bullet"/>
      <w:lvlText w:val="•"/>
      <w:lvlJc w:val="left"/>
      <w:pPr>
        <w:ind w:left="4243" w:hanging="420"/>
      </w:pPr>
      <w:rPr>
        <w:rFonts w:hint="default"/>
        <w:lang w:val="en-US" w:eastAsia="en-US" w:bidi="ar-SA"/>
      </w:rPr>
    </w:lvl>
    <w:lvl w:ilvl="4" w:tentative="0">
      <w:start w:val="0"/>
      <w:numFmt w:val="bullet"/>
      <w:lvlText w:val="•"/>
      <w:lvlJc w:val="left"/>
      <w:pPr>
        <w:ind w:left="5117" w:hanging="420"/>
      </w:pPr>
      <w:rPr>
        <w:rFonts w:hint="default"/>
        <w:lang w:val="en-US" w:eastAsia="en-US" w:bidi="ar-SA"/>
      </w:rPr>
    </w:lvl>
    <w:lvl w:ilvl="5" w:tentative="0">
      <w:start w:val="0"/>
      <w:numFmt w:val="bullet"/>
      <w:lvlText w:val="•"/>
      <w:lvlJc w:val="left"/>
      <w:pPr>
        <w:ind w:left="5992" w:hanging="420"/>
      </w:pPr>
      <w:rPr>
        <w:rFonts w:hint="default"/>
        <w:lang w:val="en-US" w:eastAsia="en-US" w:bidi="ar-SA"/>
      </w:rPr>
    </w:lvl>
    <w:lvl w:ilvl="6" w:tentative="0">
      <w:start w:val="0"/>
      <w:numFmt w:val="bullet"/>
      <w:lvlText w:val="•"/>
      <w:lvlJc w:val="left"/>
      <w:pPr>
        <w:ind w:left="6866" w:hanging="420"/>
      </w:pPr>
      <w:rPr>
        <w:rFonts w:hint="default"/>
        <w:lang w:val="en-US" w:eastAsia="en-US" w:bidi="ar-SA"/>
      </w:rPr>
    </w:lvl>
    <w:lvl w:ilvl="7" w:tentative="0">
      <w:start w:val="0"/>
      <w:numFmt w:val="bullet"/>
      <w:lvlText w:val="•"/>
      <w:lvlJc w:val="left"/>
      <w:pPr>
        <w:ind w:left="7740" w:hanging="420"/>
      </w:pPr>
      <w:rPr>
        <w:rFonts w:hint="default"/>
        <w:lang w:val="en-US" w:eastAsia="en-US" w:bidi="ar-SA"/>
      </w:rPr>
    </w:lvl>
    <w:lvl w:ilvl="8" w:tentative="0">
      <w:start w:val="0"/>
      <w:numFmt w:val="bullet"/>
      <w:lvlText w:val="•"/>
      <w:lvlJc w:val="left"/>
      <w:pPr>
        <w:ind w:left="8615" w:hanging="420"/>
      </w:pPr>
      <w:rPr>
        <w:rFonts w:hint="default"/>
        <w:lang w:val="en-US" w:eastAsia="en-US" w:bidi="ar-SA"/>
      </w:rPr>
    </w:lvl>
  </w:abstractNum>
  <w:abstractNum w:abstractNumId="2">
    <w:nsid w:val="1483906D"/>
    <w:multiLevelType w:val="multilevel"/>
    <w:tmpl w:val="1483906D"/>
    <w:lvl w:ilvl="0" w:tentative="0">
      <w:start w:val="2"/>
      <w:numFmt w:val="decimal"/>
      <w:lvlText w:val="（%1）"/>
      <w:lvlJc w:val="left"/>
      <w:pPr>
        <w:ind w:left="1724" w:hanging="525"/>
        <w:jc w:val="left"/>
      </w:pPr>
      <w:rPr>
        <w:rFonts w:hint="default" w:ascii="宋体" w:hAnsi="宋体" w:eastAsia="宋体" w:cs="宋体"/>
        <w:spacing w:val="-1"/>
        <w:w w:val="99"/>
        <w:sz w:val="19"/>
        <w:szCs w:val="19"/>
        <w:lang w:val="en-US" w:eastAsia="en-US" w:bidi="ar-SA"/>
      </w:rPr>
    </w:lvl>
    <w:lvl w:ilvl="1" w:tentative="0">
      <w:start w:val="0"/>
      <w:numFmt w:val="bullet"/>
      <w:lvlText w:val="•"/>
      <w:lvlJc w:val="left"/>
      <w:pPr>
        <w:ind w:left="2584" w:hanging="525"/>
      </w:pPr>
      <w:rPr>
        <w:rFonts w:hint="default"/>
        <w:lang w:val="en-US" w:eastAsia="en-US" w:bidi="ar-SA"/>
      </w:rPr>
    </w:lvl>
    <w:lvl w:ilvl="2" w:tentative="0">
      <w:start w:val="0"/>
      <w:numFmt w:val="bullet"/>
      <w:lvlText w:val="•"/>
      <w:lvlJc w:val="left"/>
      <w:pPr>
        <w:ind w:left="3448" w:hanging="525"/>
      </w:pPr>
      <w:rPr>
        <w:rFonts w:hint="default"/>
        <w:lang w:val="en-US" w:eastAsia="en-US" w:bidi="ar-SA"/>
      </w:rPr>
    </w:lvl>
    <w:lvl w:ilvl="3" w:tentative="0">
      <w:start w:val="0"/>
      <w:numFmt w:val="bullet"/>
      <w:lvlText w:val="•"/>
      <w:lvlJc w:val="left"/>
      <w:pPr>
        <w:ind w:left="4313" w:hanging="525"/>
      </w:pPr>
      <w:rPr>
        <w:rFonts w:hint="default"/>
        <w:lang w:val="en-US" w:eastAsia="en-US" w:bidi="ar-SA"/>
      </w:rPr>
    </w:lvl>
    <w:lvl w:ilvl="4" w:tentative="0">
      <w:start w:val="0"/>
      <w:numFmt w:val="bullet"/>
      <w:lvlText w:val="•"/>
      <w:lvlJc w:val="left"/>
      <w:pPr>
        <w:ind w:left="5177" w:hanging="525"/>
      </w:pPr>
      <w:rPr>
        <w:rFonts w:hint="default"/>
        <w:lang w:val="en-US" w:eastAsia="en-US" w:bidi="ar-SA"/>
      </w:rPr>
    </w:lvl>
    <w:lvl w:ilvl="5" w:tentative="0">
      <w:start w:val="0"/>
      <w:numFmt w:val="bullet"/>
      <w:lvlText w:val="•"/>
      <w:lvlJc w:val="left"/>
      <w:pPr>
        <w:ind w:left="6042" w:hanging="525"/>
      </w:pPr>
      <w:rPr>
        <w:rFonts w:hint="default"/>
        <w:lang w:val="en-US" w:eastAsia="en-US" w:bidi="ar-SA"/>
      </w:rPr>
    </w:lvl>
    <w:lvl w:ilvl="6" w:tentative="0">
      <w:start w:val="0"/>
      <w:numFmt w:val="bullet"/>
      <w:lvlText w:val="•"/>
      <w:lvlJc w:val="left"/>
      <w:pPr>
        <w:ind w:left="6906" w:hanging="525"/>
      </w:pPr>
      <w:rPr>
        <w:rFonts w:hint="default"/>
        <w:lang w:val="en-US" w:eastAsia="en-US" w:bidi="ar-SA"/>
      </w:rPr>
    </w:lvl>
    <w:lvl w:ilvl="7" w:tentative="0">
      <w:start w:val="0"/>
      <w:numFmt w:val="bullet"/>
      <w:lvlText w:val="•"/>
      <w:lvlJc w:val="left"/>
      <w:pPr>
        <w:ind w:left="7770" w:hanging="525"/>
      </w:pPr>
      <w:rPr>
        <w:rFonts w:hint="default"/>
        <w:lang w:val="en-US" w:eastAsia="en-US" w:bidi="ar-SA"/>
      </w:rPr>
    </w:lvl>
    <w:lvl w:ilvl="8" w:tentative="0">
      <w:start w:val="0"/>
      <w:numFmt w:val="bullet"/>
      <w:lvlText w:val="•"/>
      <w:lvlJc w:val="left"/>
      <w:pPr>
        <w:ind w:left="8635" w:hanging="525"/>
      </w:pPr>
      <w:rPr>
        <w:rFonts w:hint="default"/>
        <w:lang w:val="en-US" w:eastAsia="en-US" w:bidi="ar-SA"/>
      </w:rPr>
    </w:lvl>
  </w:abstractNum>
  <w:abstractNum w:abstractNumId="3">
    <w:nsid w:val="1B3FCE26"/>
    <w:multiLevelType w:val="multilevel"/>
    <w:tmpl w:val="1B3FCE26"/>
    <w:lvl w:ilvl="0" w:tentative="0">
      <w:start w:val="43"/>
      <w:numFmt w:val="decimal"/>
      <w:lvlText w:val="%1."/>
      <w:lvlJc w:val="left"/>
      <w:pPr>
        <w:ind w:left="1620" w:hanging="420"/>
        <w:jc w:val="left"/>
      </w:pPr>
      <w:rPr>
        <w:rFonts w:hint="default" w:ascii="宋体" w:hAnsi="宋体" w:eastAsia="宋体" w:cs="宋体"/>
        <w:spacing w:val="0"/>
        <w:w w:val="99"/>
        <w:sz w:val="21"/>
        <w:szCs w:val="21"/>
        <w:lang w:val="en-US" w:eastAsia="en-US" w:bidi="ar-SA"/>
      </w:rPr>
    </w:lvl>
    <w:lvl w:ilvl="1" w:tentative="0">
      <w:start w:val="0"/>
      <w:numFmt w:val="bullet"/>
      <w:lvlText w:val="•"/>
      <w:lvlJc w:val="left"/>
      <w:pPr>
        <w:ind w:left="2494" w:hanging="420"/>
      </w:pPr>
      <w:rPr>
        <w:rFonts w:hint="default"/>
        <w:lang w:val="en-US" w:eastAsia="en-US" w:bidi="ar-SA"/>
      </w:rPr>
    </w:lvl>
    <w:lvl w:ilvl="2" w:tentative="0">
      <w:start w:val="0"/>
      <w:numFmt w:val="bullet"/>
      <w:lvlText w:val="•"/>
      <w:lvlJc w:val="left"/>
      <w:pPr>
        <w:ind w:left="3368" w:hanging="420"/>
      </w:pPr>
      <w:rPr>
        <w:rFonts w:hint="default"/>
        <w:lang w:val="en-US" w:eastAsia="en-US" w:bidi="ar-SA"/>
      </w:rPr>
    </w:lvl>
    <w:lvl w:ilvl="3" w:tentative="0">
      <w:start w:val="0"/>
      <w:numFmt w:val="bullet"/>
      <w:lvlText w:val="•"/>
      <w:lvlJc w:val="left"/>
      <w:pPr>
        <w:ind w:left="4243" w:hanging="420"/>
      </w:pPr>
      <w:rPr>
        <w:rFonts w:hint="default"/>
        <w:lang w:val="en-US" w:eastAsia="en-US" w:bidi="ar-SA"/>
      </w:rPr>
    </w:lvl>
    <w:lvl w:ilvl="4" w:tentative="0">
      <w:start w:val="0"/>
      <w:numFmt w:val="bullet"/>
      <w:lvlText w:val="•"/>
      <w:lvlJc w:val="left"/>
      <w:pPr>
        <w:ind w:left="5117" w:hanging="420"/>
      </w:pPr>
      <w:rPr>
        <w:rFonts w:hint="default"/>
        <w:lang w:val="en-US" w:eastAsia="en-US" w:bidi="ar-SA"/>
      </w:rPr>
    </w:lvl>
    <w:lvl w:ilvl="5" w:tentative="0">
      <w:start w:val="0"/>
      <w:numFmt w:val="bullet"/>
      <w:lvlText w:val="•"/>
      <w:lvlJc w:val="left"/>
      <w:pPr>
        <w:ind w:left="5992" w:hanging="420"/>
      </w:pPr>
      <w:rPr>
        <w:rFonts w:hint="default"/>
        <w:lang w:val="en-US" w:eastAsia="en-US" w:bidi="ar-SA"/>
      </w:rPr>
    </w:lvl>
    <w:lvl w:ilvl="6" w:tentative="0">
      <w:start w:val="0"/>
      <w:numFmt w:val="bullet"/>
      <w:lvlText w:val="•"/>
      <w:lvlJc w:val="left"/>
      <w:pPr>
        <w:ind w:left="6866" w:hanging="420"/>
      </w:pPr>
      <w:rPr>
        <w:rFonts w:hint="default"/>
        <w:lang w:val="en-US" w:eastAsia="en-US" w:bidi="ar-SA"/>
      </w:rPr>
    </w:lvl>
    <w:lvl w:ilvl="7" w:tentative="0">
      <w:start w:val="0"/>
      <w:numFmt w:val="bullet"/>
      <w:lvlText w:val="•"/>
      <w:lvlJc w:val="left"/>
      <w:pPr>
        <w:ind w:left="7740" w:hanging="420"/>
      </w:pPr>
      <w:rPr>
        <w:rFonts w:hint="default"/>
        <w:lang w:val="en-US" w:eastAsia="en-US" w:bidi="ar-SA"/>
      </w:rPr>
    </w:lvl>
    <w:lvl w:ilvl="8" w:tentative="0">
      <w:start w:val="0"/>
      <w:numFmt w:val="bullet"/>
      <w:lvlText w:val="•"/>
      <w:lvlJc w:val="left"/>
      <w:pPr>
        <w:ind w:left="8615" w:hanging="420"/>
      </w:pPr>
      <w:rPr>
        <w:rFonts w:hint="default"/>
        <w:lang w:val="en-US" w:eastAsia="en-US" w:bidi="ar-SA"/>
      </w:rPr>
    </w:lvl>
  </w:abstractNum>
  <w:abstractNum w:abstractNumId="4">
    <w:nsid w:val="35ECE9CB"/>
    <w:multiLevelType w:val="multilevel"/>
    <w:tmpl w:val="35ECE9CB"/>
    <w:lvl w:ilvl="0" w:tentative="0">
      <w:start w:val="2"/>
      <w:numFmt w:val="decimal"/>
      <w:lvlText w:val="(%1)"/>
      <w:lvlJc w:val="left"/>
      <w:pPr>
        <w:ind w:left="1200" w:hanging="420"/>
        <w:jc w:val="left"/>
      </w:pPr>
      <w:rPr>
        <w:rFonts w:hint="default" w:ascii="宋体" w:hAnsi="宋体" w:eastAsia="宋体" w:cs="宋体"/>
        <w:spacing w:val="0"/>
        <w:w w:val="99"/>
        <w:sz w:val="21"/>
        <w:szCs w:val="21"/>
        <w:lang w:val="en-US" w:eastAsia="en-US" w:bidi="ar-SA"/>
      </w:rPr>
    </w:lvl>
    <w:lvl w:ilvl="1" w:tentative="0">
      <w:start w:val="0"/>
      <w:numFmt w:val="bullet"/>
      <w:lvlText w:val="•"/>
      <w:lvlJc w:val="left"/>
      <w:pPr>
        <w:ind w:left="2116" w:hanging="420"/>
      </w:pPr>
      <w:rPr>
        <w:rFonts w:hint="default"/>
        <w:lang w:val="en-US" w:eastAsia="en-US" w:bidi="ar-SA"/>
      </w:rPr>
    </w:lvl>
    <w:lvl w:ilvl="2" w:tentative="0">
      <w:start w:val="0"/>
      <w:numFmt w:val="bullet"/>
      <w:lvlText w:val="•"/>
      <w:lvlJc w:val="left"/>
      <w:pPr>
        <w:ind w:left="3032" w:hanging="420"/>
      </w:pPr>
      <w:rPr>
        <w:rFonts w:hint="default"/>
        <w:lang w:val="en-US" w:eastAsia="en-US" w:bidi="ar-SA"/>
      </w:rPr>
    </w:lvl>
    <w:lvl w:ilvl="3" w:tentative="0">
      <w:start w:val="0"/>
      <w:numFmt w:val="bullet"/>
      <w:lvlText w:val="•"/>
      <w:lvlJc w:val="left"/>
      <w:pPr>
        <w:ind w:left="3949" w:hanging="420"/>
      </w:pPr>
      <w:rPr>
        <w:rFonts w:hint="default"/>
        <w:lang w:val="en-US" w:eastAsia="en-US" w:bidi="ar-SA"/>
      </w:rPr>
    </w:lvl>
    <w:lvl w:ilvl="4" w:tentative="0">
      <w:start w:val="0"/>
      <w:numFmt w:val="bullet"/>
      <w:lvlText w:val="•"/>
      <w:lvlJc w:val="left"/>
      <w:pPr>
        <w:ind w:left="4865" w:hanging="420"/>
      </w:pPr>
      <w:rPr>
        <w:rFonts w:hint="default"/>
        <w:lang w:val="en-US" w:eastAsia="en-US" w:bidi="ar-SA"/>
      </w:rPr>
    </w:lvl>
    <w:lvl w:ilvl="5" w:tentative="0">
      <w:start w:val="0"/>
      <w:numFmt w:val="bullet"/>
      <w:lvlText w:val="•"/>
      <w:lvlJc w:val="left"/>
      <w:pPr>
        <w:ind w:left="5782" w:hanging="420"/>
      </w:pPr>
      <w:rPr>
        <w:rFonts w:hint="default"/>
        <w:lang w:val="en-US" w:eastAsia="en-US" w:bidi="ar-SA"/>
      </w:rPr>
    </w:lvl>
    <w:lvl w:ilvl="6" w:tentative="0">
      <w:start w:val="0"/>
      <w:numFmt w:val="bullet"/>
      <w:lvlText w:val="•"/>
      <w:lvlJc w:val="left"/>
      <w:pPr>
        <w:ind w:left="6698" w:hanging="420"/>
      </w:pPr>
      <w:rPr>
        <w:rFonts w:hint="default"/>
        <w:lang w:val="en-US" w:eastAsia="en-US" w:bidi="ar-SA"/>
      </w:rPr>
    </w:lvl>
    <w:lvl w:ilvl="7" w:tentative="0">
      <w:start w:val="0"/>
      <w:numFmt w:val="bullet"/>
      <w:lvlText w:val="•"/>
      <w:lvlJc w:val="left"/>
      <w:pPr>
        <w:ind w:left="7614" w:hanging="420"/>
      </w:pPr>
      <w:rPr>
        <w:rFonts w:hint="default"/>
        <w:lang w:val="en-US" w:eastAsia="en-US" w:bidi="ar-SA"/>
      </w:rPr>
    </w:lvl>
    <w:lvl w:ilvl="8" w:tentative="0">
      <w:start w:val="0"/>
      <w:numFmt w:val="bullet"/>
      <w:lvlText w:val="•"/>
      <w:lvlJc w:val="left"/>
      <w:pPr>
        <w:ind w:left="8531" w:hanging="420"/>
      </w:pPr>
      <w:rPr>
        <w:rFonts w:hint="default"/>
        <w:lang w:val="en-US" w:eastAsia="en-US" w:bidi="ar-SA"/>
      </w:rPr>
    </w:lvl>
  </w:abstractNum>
  <w:abstractNum w:abstractNumId="5">
    <w:nsid w:val="3D950AF9"/>
    <w:multiLevelType w:val="multilevel"/>
    <w:tmpl w:val="3D950AF9"/>
    <w:lvl w:ilvl="0" w:tentative="0">
      <w:start w:val="1"/>
      <w:numFmt w:val="upperLetter"/>
      <w:lvlText w:val="%1."/>
      <w:lvlJc w:val="left"/>
      <w:pPr>
        <w:ind w:left="1200" w:hanging="212"/>
        <w:jc w:val="left"/>
      </w:pPr>
      <w:rPr>
        <w:rFonts w:hint="default" w:ascii="宋体" w:hAnsi="宋体" w:eastAsia="宋体" w:cs="宋体"/>
        <w:spacing w:val="-2"/>
        <w:w w:val="99"/>
        <w:sz w:val="19"/>
        <w:szCs w:val="19"/>
        <w:lang w:val="en-US" w:eastAsia="en-US" w:bidi="ar-SA"/>
      </w:rPr>
    </w:lvl>
    <w:lvl w:ilvl="1" w:tentative="0">
      <w:start w:val="0"/>
      <w:numFmt w:val="bullet"/>
      <w:lvlText w:val="•"/>
      <w:lvlJc w:val="left"/>
      <w:pPr>
        <w:ind w:left="2116" w:hanging="212"/>
      </w:pPr>
      <w:rPr>
        <w:rFonts w:hint="default"/>
        <w:lang w:val="en-US" w:eastAsia="en-US" w:bidi="ar-SA"/>
      </w:rPr>
    </w:lvl>
    <w:lvl w:ilvl="2" w:tentative="0">
      <w:start w:val="0"/>
      <w:numFmt w:val="bullet"/>
      <w:lvlText w:val="•"/>
      <w:lvlJc w:val="left"/>
      <w:pPr>
        <w:ind w:left="3032" w:hanging="212"/>
      </w:pPr>
      <w:rPr>
        <w:rFonts w:hint="default"/>
        <w:lang w:val="en-US" w:eastAsia="en-US" w:bidi="ar-SA"/>
      </w:rPr>
    </w:lvl>
    <w:lvl w:ilvl="3" w:tentative="0">
      <w:start w:val="0"/>
      <w:numFmt w:val="bullet"/>
      <w:lvlText w:val="•"/>
      <w:lvlJc w:val="left"/>
      <w:pPr>
        <w:ind w:left="3949" w:hanging="212"/>
      </w:pPr>
      <w:rPr>
        <w:rFonts w:hint="default"/>
        <w:lang w:val="en-US" w:eastAsia="en-US" w:bidi="ar-SA"/>
      </w:rPr>
    </w:lvl>
    <w:lvl w:ilvl="4" w:tentative="0">
      <w:start w:val="0"/>
      <w:numFmt w:val="bullet"/>
      <w:lvlText w:val="•"/>
      <w:lvlJc w:val="left"/>
      <w:pPr>
        <w:ind w:left="4865" w:hanging="212"/>
      </w:pPr>
      <w:rPr>
        <w:rFonts w:hint="default"/>
        <w:lang w:val="en-US" w:eastAsia="en-US" w:bidi="ar-SA"/>
      </w:rPr>
    </w:lvl>
    <w:lvl w:ilvl="5" w:tentative="0">
      <w:start w:val="0"/>
      <w:numFmt w:val="bullet"/>
      <w:lvlText w:val="•"/>
      <w:lvlJc w:val="left"/>
      <w:pPr>
        <w:ind w:left="5782" w:hanging="212"/>
      </w:pPr>
      <w:rPr>
        <w:rFonts w:hint="default"/>
        <w:lang w:val="en-US" w:eastAsia="en-US" w:bidi="ar-SA"/>
      </w:rPr>
    </w:lvl>
    <w:lvl w:ilvl="6" w:tentative="0">
      <w:start w:val="0"/>
      <w:numFmt w:val="bullet"/>
      <w:lvlText w:val="•"/>
      <w:lvlJc w:val="left"/>
      <w:pPr>
        <w:ind w:left="6698" w:hanging="212"/>
      </w:pPr>
      <w:rPr>
        <w:rFonts w:hint="default"/>
        <w:lang w:val="en-US" w:eastAsia="en-US" w:bidi="ar-SA"/>
      </w:rPr>
    </w:lvl>
    <w:lvl w:ilvl="7" w:tentative="0">
      <w:start w:val="0"/>
      <w:numFmt w:val="bullet"/>
      <w:lvlText w:val="•"/>
      <w:lvlJc w:val="left"/>
      <w:pPr>
        <w:ind w:left="7614" w:hanging="212"/>
      </w:pPr>
      <w:rPr>
        <w:rFonts w:hint="default"/>
        <w:lang w:val="en-US" w:eastAsia="en-US" w:bidi="ar-SA"/>
      </w:rPr>
    </w:lvl>
    <w:lvl w:ilvl="8" w:tentative="0">
      <w:start w:val="0"/>
      <w:numFmt w:val="bullet"/>
      <w:lvlText w:val="•"/>
      <w:lvlJc w:val="left"/>
      <w:pPr>
        <w:ind w:left="8531" w:hanging="212"/>
      </w:pPr>
      <w:rPr>
        <w:rFonts w:hint="default"/>
        <w:lang w:val="en-US" w:eastAsia="en-US" w:bidi="ar-SA"/>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CF7F22"/>
    <w:rsid w:val="657278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66"/>
      <w:ind w:left="2412"/>
      <w:outlineLvl w:val="1"/>
    </w:pPr>
    <w:rPr>
      <w:rFonts w:ascii="宋体" w:hAnsi="宋体" w:eastAsia="宋体" w:cs="宋体"/>
      <w:b/>
      <w:bCs/>
      <w:sz w:val="24"/>
      <w:szCs w:val="24"/>
      <w:lang w:val="en-US" w:eastAsia="en-US" w:bidi="ar-SA"/>
    </w:rPr>
  </w:style>
  <w:style w:type="paragraph" w:styleId="3">
    <w:name w:val="heading 2"/>
    <w:basedOn w:val="1"/>
    <w:next w:val="1"/>
    <w:qFormat/>
    <w:uiPriority w:val="1"/>
    <w:pPr>
      <w:ind w:left="1200"/>
      <w:outlineLvl w:val="2"/>
    </w:pPr>
    <w:rPr>
      <w:rFonts w:ascii="宋体" w:hAnsi="宋体" w:eastAsia="宋体" w:cs="宋体"/>
      <w:b/>
      <w:bCs/>
      <w:sz w:val="21"/>
      <w:szCs w:val="21"/>
      <w:lang w:val="en-US" w:eastAsia="en-US" w:bidi="ar-SA"/>
    </w:rPr>
  </w:style>
  <w:style w:type="character" w:default="1" w:styleId="9">
    <w:name w:val="Default Paragraph Font"/>
    <w:semiHidden/>
    <w:unhideWhenUsed/>
    <w:uiPriority w:val="1"/>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1200"/>
    </w:pPr>
    <w:rPr>
      <w:rFonts w:ascii="宋体" w:hAnsi="宋体" w:eastAsia="宋体" w:cs="宋体"/>
      <w:sz w:val="21"/>
      <w:szCs w:val="21"/>
      <w:lang w:val="en-US" w:eastAsia="en-US"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1"/>
    <w:pPr>
      <w:spacing w:before="492"/>
    </w:pPr>
    <w:rPr>
      <w:rFonts w:ascii="微软雅黑" w:hAnsi="微软雅黑" w:eastAsia="微软雅黑" w:cs="微软雅黑"/>
      <w:b/>
      <w:bCs/>
      <w:sz w:val="100"/>
      <w:szCs w:val="100"/>
      <w:lang w:val="en-US" w:eastAsia="en-US" w:bidi="ar-SA"/>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620" w:hanging="420"/>
    </w:pPr>
    <w:rPr>
      <w:rFonts w:ascii="宋体" w:hAnsi="宋体" w:eastAsia="宋体" w:cs="宋体"/>
      <w:lang w:val="en-US" w:eastAsia="en-US" w:bidi="ar-SA"/>
    </w:rPr>
  </w:style>
  <w:style w:type="paragraph" w:customStyle="1" w:styleId="12">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2020-09-28T08:06:00Z</dcterms:created>
  <dc:creator>Administrator</dc:creator>
  <cp:lastModifiedBy>19973508055</cp:lastModifiedBy>
  <dcterms:modified xsi:type="dcterms:W3CDTF">2020-09-28T08:41:46Z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WPS 文字</vt:lpwstr>
  </property>
  <property fmtid="{D5CDD505-2E9C-101B-9397-08002B2CF9AE}" pid="4" name="LastSaved">
    <vt:filetime>2020-09-28T00:00:00Z</vt:filetime>
  </property>
  <property fmtid="{D5CDD505-2E9C-101B-9397-08002B2CF9AE}" pid="5" name="KSOProductBuildVer">
    <vt:lpwstr>2052-11.1.0.9999</vt:lpwstr>
  </property>
</Properties>
</file>